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C63356" w:rsidRDefault="001D6BB1" w:rsidP="003A40C9">
      <w:pPr>
        <w:rPr>
          <w:rFonts w:ascii="Arial" w:eastAsia="Calibri" w:hAnsi="Arial" w:cs="Arial"/>
          <w:b/>
          <w:sz w:val="24"/>
          <w:lang w:eastAsia="en-GB"/>
        </w:rPr>
      </w:pPr>
      <w:r w:rsidRPr="00C63356">
        <w:rPr>
          <w:rFonts w:ascii="Arial" w:eastAsia="Calibri" w:hAnsi="Arial" w:cs="Arial"/>
          <w:b/>
          <w:sz w:val="24"/>
          <w:lang w:eastAsia="en-GB"/>
        </w:rPr>
        <w:t>3GPP TSG-RAN WG3 #1</w:t>
      </w:r>
      <w:r w:rsidR="00FB5DF5" w:rsidRPr="00C63356">
        <w:rPr>
          <w:rFonts w:ascii="Arial" w:eastAsiaTheme="minorEastAsia" w:hAnsi="Arial" w:cs="Arial"/>
          <w:b/>
          <w:sz w:val="24"/>
          <w:lang w:eastAsia="zh-CN"/>
        </w:rPr>
        <w:t>2</w:t>
      </w:r>
      <w:r w:rsidR="00C9328C">
        <w:rPr>
          <w:rFonts w:ascii="Arial" w:eastAsiaTheme="minorEastAsia" w:hAnsi="Arial" w:cs="Arial" w:hint="eastAsia"/>
          <w:b/>
          <w:sz w:val="24"/>
          <w:lang w:eastAsia="zh-CN"/>
        </w:rPr>
        <w:t>1</w:t>
      </w:r>
      <w:r w:rsidR="003A40C9" w:rsidRPr="00C63356">
        <w:rPr>
          <w:rFonts w:ascii="Arial" w:eastAsia="Calibri" w:hAnsi="Arial" w:cs="Arial"/>
          <w:b/>
          <w:sz w:val="24"/>
          <w:lang w:eastAsia="en-GB"/>
        </w:rPr>
        <w:tab/>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3A40C9" w:rsidRPr="00C63356">
        <w:rPr>
          <w:rFonts w:ascii="Arial" w:eastAsia="宋体" w:hAnsi="Arial" w:cs="Arial"/>
          <w:b/>
          <w:sz w:val="24"/>
          <w:lang w:eastAsia="zh-CN"/>
        </w:rPr>
        <w:tab/>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7530C3" w:rsidRPr="00C63356">
        <w:rPr>
          <w:rFonts w:ascii="Arial" w:eastAsiaTheme="minorEastAsia" w:hAnsi="Arial" w:cs="Arial"/>
          <w:b/>
          <w:sz w:val="24"/>
          <w:lang w:eastAsia="zh-CN"/>
        </w:rPr>
        <w:t xml:space="preserve">  </w:t>
      </w:r>
      <w:r w:rsidR="007530C3" w:rsidRPr="00C63356">
        <w:rPr>
          <w:rFonts w:ascii="Arial" w:eastAsiaTheme="minorEastAsia" w:hAnsi="Arial" w:cs="Arial"/>
          <w:b/>
          <w:sz w:val="24"/>
          <w:lang w:eastAsia="zh-CN"/>
        </w:rPr>
        <w:tab/>
      </w:r>
      <w:r w:rsidR="003A40C9"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ab/>
      </w:r>
      <w:r w:rsidR="000344DA"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R3-2</w:t>
      </w:r>
      <w:r w:rsidR="001035FA" w:rsidRPr="00C63356">
        <w:rPr>
          <w:rFonts w:ascii="Arial" w:eastAsiaTheme="minorEastAsia" w:hAnsi="Arial" w:cs="Arial"/>
          <w:b/>
          <w:sz w:val="24"/>
          <w:lang w:eastAsia="zh-CN"/>
        </w:rPr>
        <w:t>3</w:t>
      </w:r>
      <w:r w:rsidR="00426451">
        <w:rPr>
          <w:rFonts w:ascii="Arial" w:eastAsiaTheme="minorEastAsia" w:hAnsi="Arial" w:cs="Arial" w:hint="eastAsia"/>
          <w:b/>
          <w:sz w:val="24"/>
          <w:lang w:eastAsia="zh-CN"/>
        </w:rPr>
        <w:t>4390</w:t>
      </w:r>
    </w:p>
    <w:p w:rsidR="00C63356" w:rsidRPr="00C9328C" w:rsidRDefault="00C9328C" w:rsidP="00C63356">
      <w:pPr>
        <w:pStyle w:val="CRCoverPage"/>
        <w:tabs>
          <w:tab w:val="right" w:pos="9639"/>
          <w:tab w:val="right" w:pos="13323"/>
        </w:tabs>
        <w:spacing w:after="0"/>
        <w:rPr>
          <w:rFonts w:eastAsia="Calibri" w:cs="Arial"/>
          <w:b/>
          <w:sz w:val="24"/>
          <w:szCs w:val="24"/>
          <w:lang w:val="en-US" w:eastAsia="en-GB"/>
        </w:rPr>
      </w:pPr>
      <w:r w:rsidRPr="00C9328C">
        <w:rPr>
          <w:rFonts w:eastAsia="Calibri" w:cs="Arial"/>
          <w:b/>
          <w:sz w:val="24"/>
          <w:szCs w:val="24"/>
          <w:lang w:val="en-US" w:eastAsia="en-GB"/>
        </w:rPr>
        <w:t>Toulouse, France, 2</w:t>
      </w:r>
      <w:r w:rsidRPr="00C9328C">
        <w:rPr>
          <w:rFonts w:eastAsia="Calibri" w:cs="Arial" w:hint="eastAsia"/>
          <w:b/>
          <w:sz w:val="24"/>
          <w:szCs w:val="24"/>
          <w:lang w:val="en-US" w:eastAsia="en-GB"/>
        </w:rPr>
        <w:t>1</w:t>
      </w:r>
      <w:r w:rsidRPr="00C9328C">
        <w:rPr>
          <w:rFonts w:eastAsia="Calibri" w:cs="Arial" w:hint="eastAsia"/>
          <w:b/>
          <w:sz w:val="24"/>
          <w:szCs w:val="24"/>
          <w:vertAlign w:val="superscript"/>
          <w:lang w:val="en-US" w:eastAsia="en-GB"/>
        </w:rPr>
        <w:t>st</w:t>
      </w:r>
      <w:r w:rsidRPr="00C9328C">
        <w:rPr>
          <w:rFonts w:eastAsia="Calibri" w:cs="Arial"/>
          <w:b/>
          <w:sz w:val="24"/>
          <w:szCs w:val="24"/>
          <w:lang w:val="en-US" w:eastAsia="en-GB"/>
        </w:rPr>
        <w:t xml:space="preserve"> – 2</w:t>
      </w:r>
      <w:r w:rsidRPr="00C9328C">
        <w:rPr>
          <w:rFonts w:eastAsia="Calibri" w:cs="Arial" w:hint="eastAsia"/>
          <w:b/>
          <w:sz w:val="24"/>
          <w:szCs w:val="24"/>
          <w:lang w:val="en-US" w:eastAsia="en-GB"/>
        </w:rPr>
        <w:t>5</w:t>
      </w:r>
      <w:r w:rsidRPr="00C9328C">
        <w:rPr>
          <w:rFonts w:eastAsia="Calibri" w:cs="Arial"/>
          <w:b/>
          <w:sz w:val="24"/>
          <w:szCs w:val="24"/>
          <w:vertAlign w:val="superscript"/>
          <w:lang w:val="en-US" w:eastAsia="en-GB"/>
        </w:rPr>
        <w:t>th</w:t>
      </w:r>
      <w:r w:rsidRPr="00C9328C">
        <w:rPr>
          <w:rFonts w:eastAsia="Calibri" w:cs="Arial"/>
          <w:b/>
          <w:sz w:val="24"/>
          <w:szCs w:val="24"/>
          <w:lang w:val="en-US" w:eastAsia="en-GB"/>
        </w:rPr>
        <w:t xml:space="preserve"> </w:t>
      </w:r>
      <w:r w:rsidRPr="00C9328C">
        <w:rPr>
          <w:rFonts w:eastAsia="Calibri" w:cs="Arial" w:hint="eastAsia"/>
          <w:b/>
          <w:sz w:val="24"/>
          <w:szCs w:val="24"/>
          <w:lang w:val="en-US" w:eastAsia="en-GB"/>
        </w:rPr>
        <w:t>Aug</w:t>
      </w:r>
      <w:r w:rsidRPr="00C9328C">
        <w:rPr>
          <w:rFonts w:eastAsia="Calibri" w:cs="Arial"/>
          <w:b/>
          <w:sz w:val="24"/>
          <w:szCs w:val="24"/>
          <w:lang w:val="en-US" w:eastAsia="en-GB"/>
        </w:rPr>
        <w:t>, 2023</w:t>
      </w:r>
    </w:p>
    <w:p w:rsidR="00F60C78" w:rsidRPr="00C63356" w:rsidRDefault="00F60C78" w:rsidP="00F60C78">
      <w:pPr>
        <w:pStyle w:val="a4"/>
        <w:rPr>
          <w:rFonts w:eastAsia="宋体" w:cs="Arial"/>
          <w:sz w:val="22"/>
          <w:szCs w:val="22"/>
          <w:lang w:val="en-GB" w:eastAsia="zh-CN"/>
        </w:rPr>
      </w:pPr>
      <w:r w:rsidRPr="00C63356">
        <w:rPr>
          <w:rFonts w:eastAsia="宋体" w:cs="Arial"/>
          <w:sz w:val="22"/>
          <w:szCs w:val="22"/>
          <w:lang w:val="en-GB" w:eastAsia="zh-CN"/>
        </w:rPr>
        <w:tab/>
      </w:r>
    </w:p>
    <w:p w:rsidR="00F60C78" w:rsidRPr="00C63356" w:rsidRDefault="00F60C78" w:rsidP="00F60C78">
      <w:pPr>
        <w:pStyle w:val="a4"/>
        <w:tabs>
          <w:tab w:val="clear" w:pos="4536"/>
          <w:tab w:val="left" w:pos="1800"/>
        </w:tabs>
        <w:ind w:left="1800" w:hanging="1800"/>
        <w:jc w:val="both"/>
        <w:rPr>
          <w:rFonts w:eastAsia="宋体" w:cs="Arial"/>
          <w:sz w:val="22"/>
          <w:szCs w:val="22"/>
          <w:lang w:val="en-GB" w:eastAsia="zh-CN"/>
        </w:rPr>
      </w:pPr>
    </w:p>
    <w:p w:rsidR="00ED703B" w:rsidRPr="00C63356" w:rsidRDefault="00ED703B" w:rsidP="00ED703B">
      <w:pPr>
        <w:pStyle w:val="a4"/>
        <w:tabs>
          <w:tab w:val="left" w:pos="1800"/>
        </w:tabs>
        <w:jc w:val="both"/>
        <w:rPr>
          <w:rFonts w:eastAsiaTheme="minorEastAsia" w:cs="Arial"/>
          <w:sz w:val="24"/>
          <w:lang w:val="en-GB" w:eastAsia="zh-CN"/>
        </w:rPr>
      </w:pPr>
      <w:r w:rsidRPr="00C63356">
        <w:rPr>
          <w:rFonts w:cs="Arial"/>
          <w:sz w:val="24"/>
          <w:lang w:val="en-GB"/>
        </w:rPr>
        <w:t>Agenda Item:</w:t>
      </w:r>
      <w:bookmarkStart w:id="0" w:name="Source"/>
      <w:bookmarkEnd w:id="0"/>
      <w:r w:rsidRPr="00C63356">
        <w:rPr>
          <w:rFonts w:cs="Arial"/>
          <w:sz w:val="24"/>
          <w:lang w:val="en-GB"/>
        </w:rPr>
        <w:tab/>
      </w:r>
      <w:r w:rsidRPr="00C63356">
        <w:rPr>
          <w:rFonts w:eastAsiaTheme="minorEastAsia" w:cs="Arial"/>
          <w:sz w:val="24"/>
          <w:lang w:val="en-GB" w:eastAsia="zh-CN"/>
        </w:rPr>
        <w:t>11.2</w:t>
      </w:r>
    </w:p>
    <w:p w:rsidR="00F60C78" w:rsidRPr="00C63356" w:rsidRDefault="00F60C78" w:rsidP="00F60C78">
      <w:pPr>
        <w:pStyle w:val="a4"/>
        <w:tabs>
          <w:tab w:val="clear" w:pos="4536"/>
          <w:tab w:val="left" w:pos="1800"/>
        </w:tabs>
        <w:ind w:left="1800" w:hanging="1800"/>
        <w:jc w:val="both"/>
        <w:rPr>
          <w:rFonts w:eastAsia="宋体" w:cs="Arial"/>
          <w:sz w:val="24"/>
          <w:lang w:val="en-GB" w:eastAsia="zh-CN"/>
        </w:rPr>
      </w:pPr>
      <w:r w:rsidRPr="00C63356">
        <w:rPr>
          <w:rFonts w:cs="Arial"/>
          <w:sz w:val="24"/>
          <w:lang w:val="en-GB"/>
        </w:rPr>
        <w:t>Source:</w:t>
      </w:r>
      <w:r w:rsidRPr="00C63356">
        <w:rPr>
          <w:rFonts w:cs="Arial"/>
          <w:sz w:val="24"/>
          <w:lang w:val="en-GB"/>
        </w:rPr>
        <w:tab/>
      </w:r>
      <w:r w:rsidRPr="00C63356">
        <w:rPr>
          <w:rFonts w:eastAsia="宋体" w:cs="Arial"/>
          <w:sz w:val="24"/>
          <w:lang w:val="en-GB" w:eastAsia="zh-CN"/>
        </w:rPr>
        <w:t>CATT</w:t>
      </w:r>
    </w:p>
    <w:p w:rsidR="00F60C78" w:rsidRPr="00C63356" w:rsidRDefault="00F60C78" w:rsidP="003A40C9">
      <w:pPr>
        <w:pStyle w:val="a4"/>
        <w:tabs>
          <w:tab w:val="clear" w:pos="4536"/>
          <w:tab w:val="left" w:pos="1800"/>
          <w:tab w:val="left" w:pos="5103"/>
        </w:tabs>
        <w:rPr>
          <w:rFonts w:eastAsia="宋体" w:cs="Arial"/>
          <w:sz w:val="24"/>
          <w:lang w:val="en-GB" w:eastAsia="zh-CN"/>
        </w:rPr>
      </w:pPr>
      <w:r w:rsidRPr="00C63356">
        <w:rPr>
          <w:rFonts w:cs="Arial"/>
          <w:sz w:val="24"/>
          <w:lang w:val="en-GB"/>
        </w:rPr>
        <w:t>Title:</w:t>
      </w:r>
      <w:bookmarkStart w:id="1" w:name="Title"/>
      <w:bookmarkEnd w:id="1"/>
      <w:r w:rsidRPr="00C63356">
        <w:rPr>
          <w:rFonts w:cs="Arial"/>
          <w:sz w:val="24"/>
          <w:lang w:val="en-GB"/>
        </w:rPr>
        <w:tab/>
      </w:r>
      <w:r w:rsidR="006C2069" w:rsidRPr="00C63356">
        <w:rPr>
          <w:rFonts w:eastAsia="宋体" w:cs="Arial"/>
          <w:sz w:val="24"/>
          <w:lang w:val="en-GB" w:eastAsia="zh-CN"/>
        </w:rPr>
        <w:t>Discussion on</w:t>
      </w:r>
      <w:r w:rsidRPr="00C63356">
        <w:rPr>
          <w:rFonts w:eastAsia="宋体" w:cs="Arial"/>
          <w:sz w:val="24"/>
          <w:lang w:val="en-GB" w:eastAsia="zh-CN"/>
        </w:rPr>
        <w:t xml:space="preserve"> </w:t>
      </w:r>
      <w:r w:rsidR="00E52B26" w:rsidRPr="00C63356">
        <w:rPr>
          <w:rFonts w:eastAsia="宋体" w:cs="Arial"/>
          <w:sz w:val="24"/>
          <w:lang w:val="en-GB" w:eastAsia="zh-CN"/>
        </w:rPr>
        <w:t xml:space="preserve">NR QoE </w:t>
      </w:r>
      <w:r w:rsidR="003A40C9" w:rsidRPr="00C63356">
        <w:rPr>
          <w:rFonts w:eastAsia="宋体" w:cs="Arial"/>
          <w:sz w:val="24"/>
          <w:lang w:val="en-GB" w:eastAsia="zh-CN"/>
        </w:rPr>
        <w:t xml:space="preserve">in </w:t>
      </w:r>
      <w:r w:rsidR="00E92489" w:rsidRPr="00C63356">
        <w:rPr>
          <w:rFonts w:eastAsia="宋体" w:cs="Arial"/>
          <w:sz w:val="24"/>
          <w:lang w:val="en-GB" w:eastAsia="zh-CN"/>
        </w:rPr>
        <w:t>RRC_INACTIVE/RRC_IDLE states</w:t>
      </w:r>
    </w:p>
    <w:p w:rsidR="00F60C78" w:rsidRPr="00C63356" w:rsidRDefault="00F60C78" w:rsidP="00F60C78">
      <w:pPr>
        <w:pStyle w:val="a4"/>
        <w:tabs>
          <w:tab w:val="left" w:pos="1800"/>
        </w:tabs>
        <w:jc w:val="both"/>
        <w:rPr>
          <w:rFonts w:eastAsia="宋体" w:cs="Arial"/>
          <w:sz w:val="24"/>
          <w:lang w:val="en-GB" w:eastAsia="zh-CN"/>
        </w:rPr>
      </w:pPr>
      <w:r w:rsidRPr="00C63356">
        <w:rPr>
          <w:rFonts w:cs="Arial"/>
          <w:sz w:val="24"/>
          <w:lang w:val="en-GB"/>
        </w:rPr>
        <w:t>Document for:</w:t>
      </w:r>
      <w:r w:rsidRPr="00C63356">
        <w:rPr>
          <w:rFonts w:cs="Arial"/>
          <w:sz w:val="24"/>
          <w:lang w:val="en-GB"/>
        </w:rPr>
        <w:tab/>
      </w:r>
      <w:bookmarkStart w:id="2" w:name="DocumentFor"/>
      <w:bookmarkEnd w:id="2"/>
      <w:r w:rsidRPr="00C63356">
        <w:rPr>
          <w:rFonts w:cs="Arial"/>
          <w:sz w:val="24"/>
        </w:rPr>
        <w:t>Discussio</w:t>
      </w:r>
      <w:r w:rsidRPr="00C63356">
        <w:rPr>
          <w:rFonts w:eastAsia="宋体" w:cs="Arial"/>
          <w:sz w:val="24"/>
          <w:lang w:eastAsia="zh-CN"/>
        </w:rPr>
        <w:t>n</w:t>
      </w:r>
    </w:p>
    <w:p w:rsidR="00F60C78" w:rsidRPr="00C63356" w:rsidRDefault="00F60C78" w:rsidP="003A40C9">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Introduction</w:t>
      </w:r>
    </w:p>
    <w:p w:rsidR="00965B60" w:rsidRPr="00C63356" w:rsidRDefault="00894E40" w:rsidP="007530C3">
      <w:pPr>
        <w:spacing w:line="276" w:lineRule="auto"/>
        <w:jc w:val="both"/>
        <w:rPr>
          <w:rFonts w:ascii="Arial" w:eastAsiaTheme="minorEastAsia" w:hAnsi="Arial" w:cs="Arial"/>
          <w:color w:val="000000" w:themeColor="text1"/>
          <w:lang w:eastAsia="zh-CN"/>
        </w:rPr>
      </w:pPr>
      <w:r w:rsidRPr="00C63356">
        <w:rPr>
          <w:rFonts w:ascii="Arial" w:eastAsia="MS Mincho" w:hAnsi="Arial" w:cs="Arial"/>
          <w:color w:val="000000" w:themeColor="text1"/>
          <w:lang w:eastAsia="zh-CN"/>
        </w:rPr>
        <w:t>In</w:t>
      </w:r>
      <w:r w:rsidR="00C51D0A" w:rsidRPr="00C63356">
        <w:rPr>
          <w:rFonts w:ascii="Arial" w:eastAsiaTheme="minorEastAsia" w:hAnsi="Arial" w:cs="Arial"/>
          <w:color w:val="000000" w:themeColor="text1"/>
          <w:lang w:eastAsia="zh-CN"/>
        </w:rPr>
        <w:t xml:space="preserve"> last RAN3 meeting</w:t>
      </w:r>
      <w:r w:rsidR="004009AB" w:rsidRPr="00C63356">
        <w:rPr>
          <w:rFonts w:ascii="Arial" w:eastAsia="MS Mincho" w:hAnsi="Arial" w:cs="Arial"/>
          <w:color w:val="000000" w:themeColor="text1"/>
          <w:lang w:eastAsia="zh-CN"/>
        </w:rPr>
        <w:t xml:space="preserve">, </w:t>
      </w:r>
      <w:r w:rsidR="00593C1F" w:rsidRPr="00C63356">
        <w:rPr>
          <w:rFonts w:ascii="Arial" w:eastAsia="MS Mincho" w:hAnsi="Arial" w:cs="Arial"/>
          <w:color w:val="000000" w:themeColor="text1"/>
          <w:lang w:eastAsia="zh-CN"/>
        </w:rPr>
        <w:t xml:space="preserve">the </w:t>
      </w:r>
      <w:r w:rsidR="00C51D0A" w:rsidRPr="00C63356">
        <w:rPr>
          <w:rFonts w:ascii="Arial" w:eastAsiaTheme="minorEastAsia" w:hAnsi="Arial" w:cs="Arial"/>
          <w:color w:val="000000" w:themeColor="text1"/>
          <w:lang w:eastAsia="zh-CN"/>
        </w:rPr>
        <w:t>following agreements have been achieved</w:t>
      </w:r>
      <w:r w:rsidR="009855CF" w:rsidRPr="00C63356">
        <w:rPr>
          <w:rFonts w:ascii="Arial" w:eastAsiaTheme="minorEastAsia" w:hAnsi="Arial" w:cs="Arial"/>
          <w:color w:val="000000" w:themeColor="text1"/>
          <w:lang w:eastAsia="zh-CN"/>
        </w:rPr>
        <w:t xml:space="preserve"> and some open issue is </w:t>
      </w:r>
      <w:r w:rsidR="00FA2C51" w:rsidRPr="00C63356">
        <w:rPr>
          <w:rFonts w:ascii="Arial" w:eastAsiaTheme="minorEastAsia" w:hAnsi="Arial" w:cs="Arial"/>
          <w:color w:val="000000" w:themeColor="text1"/>
          <w:lang w:eastAsia="zh-CN"/>
        </w:rPr>
        <w:t>identified. And it is captured in chair Notes [1]</w:t>
      </w:r>
      <w:r w:rsidR="00593C1F" w:rsidRPr="00C63356">
        <w:rPr>
          <w:rFonts w:ascii="Arial" w:eastAsiaTheme="minorEastAsia" w:hAnsi="Arial" w:cs="Arial"/>
          <w:color w:val="000000" w:themeColor="text1"/>
          <w:lang w:eastAsia="zh-CN"/>
        </w:rPr>
        <w:t>:</w:t>
      </w:r>
      <w:r w:rsidR="009A66A8" w:rsidRPr="00C63356">
        <w:rPr>
          <w:rFonts w:ascii="Arial" w:eastAsia="MS Mincho" w:hAnsi="Arial" w:cs="Arial"/>
          <w:color w:val="000000" w:themeColor="text1"/>
          <w:lang w:eastAsia="zh-CN"/>
        </w:rPr>
        <w:t xml:space="preserve"> </w:t>
      </w:r>
    </w:p>
    <w:p w:rsidR="003727D6" w:rsidRPr="003727D6" w:rsidRDefault="003727D6" w:rsidP="003727D6">
      <w:pPr>
        <w:pStyle w:val="xmsonormal"/>
        <w:spacing w:before="120" w:beforeAutospacing="0"/>
        <w:rPr>
          <w:rFonts w:ascii="Arial" w:eastAsia="MS Mincho" w:hAnsi="Arial" w:cs="Arial"/>
          <w:i/>
          <w:iCs/>
          <w:color w:val="00B050"/>
          <w:kern w:val="2"/>
          <w:sz w:val="18"/>
          <w:szCs w:val="20"/>
          <w:lang w:eastAsia="en-US"/>
        </w:rPr>
      </w:pPr>
      <w:r w:rsidRPr="003727D6">
        <w:rPr>
          <w:rFonts w:ascii="Arial" w:eastAsia="MS Mincho" w:hAnsi="Arial" w:cs="Arial"/>
          <w:i/>
          <w:iCs/>
          <w:color w:val="00B050"/>
          <w:kern w:val="2"/>
          <w:sz w:val="18"/>
          <w:szCs w:val="20"/>
          <w:lang w:eastAsia="en-US"/>
        </w:rPr>
        <w:t xml:space="preserve">LS to SA4, SA5 on QoE measurement collection for application sessions delivered via MBS broadcast or multicast in </w:t>
      </w:r>
      <w:hyperlink r:id="rId9" w:history="1">
        <w:r w:rsidRPr="003727D6">
          <w:rPr>
            <w:rFonts w:ascii="Arial" w:eastAsia="MS Mincho" w:hAnsi="Arial" w:cs="Arial"/>
            <w:i/>
            <w:iCs/>
            <w:color w:val="00B050"/>
            <w:kern w:val="2"/>
            <w:sz w:val="18"/>
            <w:szCs w:val="20"/>
            <w:lang w:eastAsia="en-US"/>
          </w:rPr>
          <w:t>R3-233457</w:t>
        </w:r>
      </w:hyperlink>
    </w:p>
    <w:p w:rsidR="00ED34AC" w:rsidRPr="003727D6" w:rsidRDefault="003727D6" w:rsidP="003727D6">
      <w:pPr>
        <w:pStyle w:val="xmsonormal"/>
        <w:spacing w:before="120" w:beforeAutospacing="0"/>
        <w:rPr>
          <w:rFonts w:ascii="Arial" w:eastAsia="MS Mincho" w:hAnsi="Arial" w:cs="Arial"/>
          <w:i/>
          <w:iCs/>
          <w:color w:val="FF0000"/>
          <w:kern w:val="2"/>
          <w:sz w:val="18"/>
          <w:szCs w:val="20"/>
          <w:lang w:eastAsia="en-US"/>
        </w:rPr>
      </w:pPr>
      <w:proofErr w:type="gramStart"/>
      <w:r w:rsidRPr="003727D6">
        <w:rPr>
          <w:rFonts w:ascii="Arial" w:eastAsia="MS Mincho" w:hAnsi="Arial" w:cs="Arial"/>
          <w:i/>
          <w:iCs/>
          <w:color w:val="FF0000"/>
          <w:kern w:val="2"/>
          <w:sz w:val="18"/>
          <w:szCs w:val="20"/>
          <w:lang w:eastAsia="en-US"/>
        </w:rPr>
        <w:t>Any other issue to be solved in R18?</w:t>
      </w:r>
      <w:proofErr w:type="gramEnd"/>
    </w:p>
    <w:p w:rsidR="00593C1F" w:rsidRPr="00C63356"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I</w:t>
      </w:r>
      <w:r w:rsidRPr="00C63356">
        <w:rPr>
          <w:rFonts w:ascii="Arial" w:eastAsia="MS Mincho" w:hAnsi="Arial" w:cs="Arial"/>
          <w:color w:val="000000" w:themeColor="text1"/>
          <w:lang w:eastAsia="zh-CN"/>
        </w:rPr>
        <w:t>n this contribution</w:t>
      </w:r>
      <w:r w:rsidRPr="00C63356">
        <w:rPr>
          <w:rFonts w:ascii="Arial" w:eastAsiaTheme="minorEastAsia" w:hAnsi="Arial" w:cs="Arial"/>
          <w:color w:val="000000" w:themeColor="text1"/>
          <w:lang w:eastAsia="zh-CN"/>
        </w:rPr>
        <w:t>,</w:t>
      </w:r>
      <w:r w:rsidRPr="00C63356">
        <w:rPr>
          <w:rFonts w:ascii="Arial" w:eastAsia="MS Mincho" w:hAnsi="Arial" w:cs="Arial"/>
          <w:color w:val="000000" w:themeColor="text1"/>
          <w:lang w:eastAsia="zh-CN"/>
        </w:rPr>
        <w:t xml:space="preserve"> </w:t>
      </w:r>
      <w:r w:rsidR="00C51D0A" w:rsidRPr="00C63356">
        <w:rPr>
          <w:rFonts w:ascii="Arial" w:eastAsia="MS Mincho" w:hAnsi="Arial" w:cs="Arial"/>
          <w:color w:val="000000" w:themeColor="text1"/>
          <w:lang w:eastAsia="zh-CN"/>
        </w:rPr>
        <w:t>we provide some analysis</w:t>
      </w:r>
      <w:r w:rsidR="00C51D0A" w:rsidRPr="00C63356">
        <w:rPr>
          <w:rFonts w:ascii="Arial" w:eastAsiaTheme="minorEastAsia" w:hAnsi="Arial" w:cs="Arial"/>
          <w:color w:val="000000" w:themeColor="text1"/>
          <w:lang w:eastAsia="zh-CN"/>
        </w:rPr>
        <w:t xml:space="preserve"> on open issues.</w:t>
      </w:r>
    </w:p>
    <w:p w:rsidR="004A7AA3" w:rsidRPr="00C63356"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Discussion</w:t>
      </w:r>
    </w:p>
    <w:p w:rsidR="005066E0" w:rsidRPr="00C63356" w:rsidRDefault="005066E0" w:rsidP="00962E73">
      <w:pPr>
        <w:pStyle w:val="a0"/>
        <w:spacing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Here we continue discussing how to keep QoE configuration when UE switches to RRC_IDLE and RRC_INACTIVE.</w:t>
      </w:r>
      <w:r w:rsidR="005C4D83" w:rsidRPr="00C63356">
        <w:rPr>
          <w:rFonts w:ascii="Arial" w:eastAsiaTheme="minorEastAsia" w:hAnsi="Arial" w:cs="Arial"/>
          <w:color w:val="000000" w:themeColor="text1"/>
          <w:lang w:eastAsia="zh-CN"/>
        </w:rPr>
        <w:t xml:space="preserve"> T</w:t>
      </w:r>
      <w:r w:rsidR="00CD567E" w:rsidRPr="00C63356">
        <w:rPr>
          <w:rFonts w:ascii="Arial" w:eastAsiaTheme="minorEastAsia" w:hAnsi="Arial" w:cs="Arial"/>
          <w:color w:val="000000" w:themeColor="text1"/>
          <w:lang w:eastAsia="zh-CN"/>
        </w:rPr>
        <w:t>he open issue is as below:</w:t>
      </w:r>
    </w:p>
    <w:p w:rsidR="00CD567E" w:rsidRPr="00C63356" w:rsidRDefault="00CD567E" w:rsidP="00962E73">
      <w:pPr>
        <w:pStyle w:val="a0"/>
        <w:spacing w:line="276" w:lineRule="auto"/>
        <w:jc w:val="left"/>
        <w:rPr>
          <w:rFonts w:ascii="Arial" w:eastAsiaTheme="minorEastAsia" w:hAnsi="Arial" w:cs="Arial"/>
          <w:color w:val="000000" w:themeColor="text1"/>
          <w:lang w:eastAsia="zh-CN"/>
        </w:rPr>
      </w:pPr>
      <w:r w:rsidRPr="00C63356">
        <w:rPr>
          <w:rFonts w:ascii="Arial" w:hAnsi="Arial" w:cs="Arial"/>
          <w:b/>
          <w:color w:val="000000"/>
          <w:sz w:val="18"/>
        </w:rPr>
        <w:t>Whether to support UE-based solution or CN-based solution should take into account the final agreed set of information needed in the new gNB, as well as other factors.</w:t>
      </w:r>
    </w:p>
    <w:p w:rsidR="00536D46" w:rsidRPr="00C63356" w:rsidRDefault="00DB5AA7" w:rsidP="00962E73">
      <w:pPr>
        <w:pStyle w:val="a0"/>
        <w:spacing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In RAN3 </w:t>
      </w:r>
      <w:r w:rsidR="00005142" w:rsidRPr="00C63356">
        <w:rPr>
          <w:rFonts w:ascii="Arial" w:eastAsiaTheme="minorEastAsia" w:hAnsi="Arial" w:cs="Arial"/>
          <w:color w:val="000000" w:themeColor="text1"/>
          <w:lang w:eastAsia="zh-CN"/>
        </w:rPr>
        <w:t xml:space="preserve">#117 </w:t>
      </w:r>
      <w:r w:rsidRPr="00C63356">
        <w:rPr>
          <w:rFonts w:ascii="Arial" w:eastAsiaTheme="minorEastAsia" w:hAnsi="Arial" w:cs="Arial"/>
          <w:color w:val="000000" w:themeColor="text1"/>
          <w:lang w:eastAsia="zh-CN"/>
        </w:rPr>
        <w:t xml:space="preserve">meeting, we have agreed that UE shall keep the QoE configuration for MBS broadcast service configured in RRC_CONNECTED even when UE switches to RRC_IDLE and RRC_INACTIVE. </w:t>
      </w:r>
    </w:p>
    <w:p w:rsidR="00536D46" w:rsidRPr="00C63356" w:rsidRDefault="00536D46" w:rsidP="00962E73">
      <w:pPr>
        <w:pStyle w:val="a0"/>
        <w:spacing w:line="276" w:lineRule="auto"/>
        <w:jc w:val="left"/>
        <w:rPr>
          <w:rFonts w:ascii="Arial" w:eastAsiaTheme="minorEastAsia" w:hAnsi="Arial" w:cs="Arial"/>
          <w:color w:val="000000" w:themeColor="text1"/>
          <w:sz w:val="18"/>
          <w:szCs w:val="20"/>
          <w:lang w:eastAsia="zh-CN"/>
        </w:rPr>
      </w:pPr>
      <w:r w:rsidRPr="00C63356">
        <w:rPr>
          <w:rFonts w:ascii="Arial" w:hAnsi="Arial" w:cs="Arial"/>
          <w:i/>
          <w:iCs/>
          <w:color w:val="00B050"/>
          <w:kern w:val="2"/>
          <w:sz w:val="18"/>
          <w:szCs w:val="20"/>
        </w:rPr>
        <w:t>UE shall keep the QoE configuration for MBS broadcast service configured in RRC_CONNECTED even when UE switches to RRC_IDLE and RRC_INACTIVE</w:t>
      </w:r>
    </w:p>
    <w:p w:rsidR="00CD567E" w:rsidRPr="00C63356" w:rsidRDefault="00CD567E"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In RAN2 # 121bis </w:t>
      </w:r>
      <w:r w:rsidR="00970054" w:rsidRPr="00C63356">
        <w:rPr>
          <w:rFonts w:ascii="Arial" w:eastAsiaTheme="minorEastAsia" w:hAnsi="Arial" w:cs="Arial"/>
          <w:color w:val="000000" w:themeColor="text1"/>
          <w:lang w:eastAsia="zh-CN"/>
        </w:rPr>
        <w:t>meeting</w:t>
      </w:r>
      <w:r w:rsidRPr="00C63356">
        <w:rPr>
          <w:rFonts w:ascii="Arial" w:eastAsiaTheme="minorEastAsia" w:hAnsi="Arial" w:cs="Arial"/>
          <w:color w:val="000000" w:themeColor="text1"/>
          <w:lang w:eastAsia="zh-CN"/>
        </w:rPr>
        <w:t>, the related agreement is as below:</w:t>
      </w:r>
    </w:p>
    <w:p w:rsidR="00CD567E" w:rsidRPr="00C63356" w:rsidRDefault="00116D86" w:rsidP="00116D86">
      <w:pPr>
        <w:pStyle w:val="Agreement"/>
        <w:tabs>
          <w:tab w:val="num" w:pos="-7653"/>
          <w:tab w:val="num" w:pos="1619"/>
          <w:tab w:val="num" w:pos="2487"/>
        </w:tabs>
        <w:ind w:leftChars="129" w:left="618"/>
        <w:rPr>
          <w:rFonts w:cs="Arial"/>
        </w:rPr>
      </w:pPr>
      <w:r w:rsidRPr="00C63356">
        <w:rPr>
          <w:rFonts w:cs="Arial"/>
        </w:rPr>
        <w:t>6</w:t>
      </w:r>
      <w:proofErr w:type="gramStart"/>
      <w:r w:rsidRPr="00C63356">
        <w:rPr>
          <w:rFonts w:cs="Arial"/>
        </w:rPr>
        <w:t>:</w:t>
      </w:r>
      <w:r w:rsidR="00CD567E" w:rsidRPr="00C63356">
        <w:rPr>
          <w:rFonts w:cs="Arial"/>
        </w:rPr>
        <w:t>For</w:t>
      </w:r>
      <w:proofErr w:type="gramEnd"/>
      <w:r w:rsidR="00CD567E" w:rsidRPr="00C63356">
        <w:rPr>
          <w:rFonts w:cs="Arial"/>
        </w:rPr>
        <w:t xml:space="preserve"> QoE configurations of MBS QoE in RRC IDLE, </w:t>
      </w:r>
      <w:r w:rsidR="00CD567E" w:rsidRPr="00C63356">
        <w:rPr>
          <w:rFonts w:cs="Arial"/>
          <w:highlight w:val="yellow"/>
        </w:rPr>
        <w:t xml:space="preserve">UE </w:t>
      </w:r>
      <w:r w:rsidR="00CD567E" w:rsidRPr="00C63356">
        <w:rPr>
          <w:rFonts w:cs="Arial"/>
          <w:highlight w:val="cyan"/>
        </w:rPr>
        <w:t xml:space="preserve">AS layer </w:t>
      </w:r>
      <w:r w:rsidR="00CD567E" w:rsidRPr="00C63356">
        <w:rPr>
          <w:rFonts w:cs="Arial"/>
          <w:highlight w:val="yellow"/>
        </w:rPr>
        <w:t>does not store the QoE container but stores QoE configuration ID and service type. FFS if UE AS layer stores something else.</w:t>
      </w:r>
      <w:r w:rsidR="00CD567E" w:rsidRPr="00C63356">
        <w:rPr>
          <w:rFonts w:cs="Arial"/>
        </w:rPr>
        <w:t xml:space="preserve"> </w:t>
      </w:r>
    </w:p>
    <w:p w:rsidR="00CD567E" w:rsidRPr="00C63356" w:rsidRDefault="00116D86" w:rsidP="00116D86">
      <w:pPr>
        <w:pStyle w:val="Agreement"/>
        <w:tabs>
          <w:tab w:val="num" w:pos="-6453"/>
          <w:tab w:val="num" w:pos="1619"/>
          <w:tab w:val="num" w:pos="2487"/>
        </w:tabs>
        <w:ind w:leftChars="129" w:left="618"/>
        <w:rPr>
          <w:rFonts w:cs="Arial"/>
        </w:rPr>
      </w:pPr>
      <w:r w:rsidRPr="00C63356">
        <w:rPr>
          <w:rFonts w:cs="Arial"/>
        </w:rPr>
        <w:t>7</w:t>
      </w:r>
      <w:proofErr w:type="gramStart"/>
      <w:r w:rsidRPr="00C63356">
        <w:rPr>
          <w:rFonts w:cs="Arial"/>
        </w:rPr>
        <w:t>:</w:t>
      </w:r>
      <w:r w:rsidR="00CD567E" w:rsidRPr="00C63356">
        <w:rPr>
          <w:rFonts w:cs="Arial"/>
        </w:rPr>
        <w:t>For</w:t>
      </w:r>
      <w:proofErr w:type="gramEnd"/>
      <w:r w:rsidR="00CD567E" w:rsidRPr="00C63356">
        <w:rPr>
          <w:rFonts w:cs="Arial"/>
        </w:rPr>
        <w:t xml:space="preserve"> QoE configurations MBS QoE in RRC IDLE/</w:t>
      </w:r>
      <w:r w:rsidR="00CD567E" w:rsidRPr="00C63356">
        <w:rPr>
          <w:rFonts w:cs="Arial"/>
          <w:highlight w:val="yellow"/>
        </w:rPr>
        <w:t>INACTIVE</w:t>
      </w:r>
      <w:r w:rsidR="00CD567E" w:rsidRPr="00C63356">
        <w:rPr>
          <w:rFonts w:cs="Arial"/>
        </w:rPr>
        <w:t>, the UE APP layer stores all the parameters forwarded from AS layer.</w:t>
      </w:r>
    </w:p>
    <w:p w:rsidR="00CD567E" w:rsidRPr="00C63356" w:rsidRDefault="00CD567E" w:rsidP="00116D86">
      <w:pPr>
        <w:pStyle w:val="Agreement"/>
        <w:tabs>
          <w:tab w:val="num" w:pos="-5253"/>
          <w:tab w:val="num" w:pos="1619"/>
          <w:tab w:val="num" w:pos="2487"/>
        </w:tabs>
        <w:ind w:leftChars="129" w:left="618"/>
        <w:rPr>
          <w:rFonts w:cs="Arial"/>
          <w:highlight w:val="yellow"/>
        </w:rPr>
      </w:pPr>
      <w:r w:rsidRPr="00C63356">
        <w:rPr>
          <w:rFonts w:cs="Arial"/>
          <w:highlight w:val="yellow"/>
        </w:rPr>
        <w:t>For INACTIVE, FFS what else UE AS layer stores.</w:t>
      </w:r>
    </w:p>
    <w:p w:rsidR="00005142" w:rsidRPr="00C63356" w:rsidRDefault="008134F8"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From above RAN2 and RAN3 agreement</w:t>
      </w:r>
      <w:r w:rsidR="00CD567E" w:rsidRPr="00C63356">
        <w:rPr>
          <w:rFonts w:ascii="Arial" w:eastAsiaTheme="minorEastAsia" w:hAnsi="Arial" w:cs="Arial"/>
          <w:color w:val="000000" w:themeColor="text1"/>
          <w:lang w:eastAsia="zh-CN"/>
        </w:rPr>
        <w:t>,</w:t>
      </w:r>
      <w:r w:rsidR="00E73D8D" w:rsidRPr="00C63356">
        <w:rPr>
          <w:rFonts w:ascii="Arial" w:eastAsiaTheme="minorEastAsia" w:hAnsi="Arial" w:cs="Arial"/>
          <w:color w:val="000000" w:themeColor="text1"/>
          <w:lang w:eastAsia="zh-CN"/>
        </w:rPr>
        <w:t xml:space="preserve"> </w:t>
      </w:r>
      <w:r w:rsidR="00E50208" w:rsidRPr="00C63356">
        <w:rPr>
          <w:rFonts w:ascii="Arial" w:eastAsiaTheme="minorEastAsia" w:hAnsi="Arial" w:cs="Arial"/>
          <w:color w:val="000000" w:themeColor="text1"/>
          <w:lang w:eastAsia="zh-CN"/>
        </w:rPr>
        <w:t xml:space="preserve">it is clear that </w:t>
      </w:r>
      <w:r w:rsidR="00005142" w:rsidRPr="00C63356">
        <w:rPr>
          <w:rFonts w:ascii="Arial" w:eastAsiaTheme="minorEastAsia" w:hAnsi="Arial" w:cs="Arial"/>
          <w:color w:val="000000" w:themeColor="text1"/>
          <w:lang w:eastAsia="zh-CN"/>
        </w:rPr>
        <w:t xml:space="preserve">QoE configuration </w:t>
      </w:r>
      <w:r w:rsidR="00CD567E" w:rsidRPr="00C63356">
        <w:rPr>
          <w:rFonts w:ascii="Arial" w:eastAsiaTheme="minorEastAsia" w:hAnsi="Arial" w:cs="Arial"/>
          <w:color w:val="000000" w:themeColor="text1"/>
          <w:lang w:eastAsia="zh-CN"/>
        </w:rPr>
        <w:t>will be</w:t>
      </w:r>
      <w:r w:rsidR="00005142" w:rsidRPr="00C63356">
        <w:rPr>
          <w:rFonts w:ascii="Arial" w:eastAsiaTheme="minorEastAsia" w:hAnsi="Arial" w:cs="Arial"/>
          <w:color w:val="000000" w:themeColor="text1"/>
          <w:lang w:eastAsia="zh-CN"/>
        </w:rPr>
        <w:t xml:space="preserve"> kept by UE</w:t>
      </w:r>
      <w:r w:rsidR="00E50208" w:rsidRPr="00C63356">
        <w:rPr>
          <w:rFonts w:ascii="Arial" w:eastAsiaTheme="minorEastAsia" w:hAnsi="Arial" w:cs="Arial"/>
          <w:color w:val="000000" w:themeColor="text1"/>
          <w:lang w:eastAsia="zh-CN"/>
        </w:rPr>
        <w:t xml:space="preserve"> in order to perform QoE measurement</w:t>
      </w:r>
      <w:proofErr w:type="gramStart"/>
      <w:r w:rsidR="00E50208" w:rsidRPr="00C63356">
        <w:rPr>
          <w:rFonts w:ascii="Arial" w:eastAsiaTheme="minorEastAsia" w:hAnsi="Arial" w:cs="Arial"/>
          <w:color w:val="000000" w:themeColor="text1"/>
          <w:lang w:eastAsia="zh-CN"/>
        </w:rPr>
        <w:t>,</w:t>
      </w:r>
      <w:r w:rsidR="00005142" w:rsidRPr="00C63356">
        <w:rPr>
          <w:rFonts w:ascii="Arial" w:eastAsiaTheme="minorEastAsia" w:hAnsi="Arial" w:cs="Arial"/>
          <w:color w:val="000000" w:themeColor="text1"/>
          <w:lang w:eastAsia="zh-CN"/>
        </w:rPr>
        <w:t>.</w:t>
      </w:r>
      <w:proofErr w:type="gramEnd"/>
    </w:p>
    <w:p w:rsidR="00005142" w:rsidRPr="00C63356" w:rsidRDefault="00C94B90" w:rsidP="00962E73">
      <w:pPr>
        <w:pStyle w:val="a0"/>
        <w:spacing w:line="276" w:lineRule="auto"/>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Observation 1: </w:t>
      </w:r>
      <w:r w:rsidR="00AD60B8" w:rsidRPr="00C63356">
        <w:rPr>
          <w:rFonts w:ascii="Arial" w:eastAsiaTheme="minorEastAsia" w:hAnsi="Arial" w:cs="Arial"/>
          <w:b/>
          <w:color w:val="000000" w:themeColor="text1"/>
          <w:lang w:eastAsia="zh-CN"/>
        </w:rPr>
        <w:t>RAN2 and RAN3 have agreed that</w:t>
      </w:r>
      <w:r w:rsidRPr="00C63356">
        <w:rPr>
          <w:rFonts w:ascii="Arial" w:eastAsiaTheme="minorEastAsia" w:hAnsi="Arial" w:cs="Arial"/>
          <w:b/>
          <w:color w:val="000000" w:themeColor="text1"/>
          <w:lang w:eastAsia="zh-CN"/>
        </w:rPr>
        <w:t xml:space="preserve"> QoE configuration </w:t>
      </w:r>
      <w:r w:rsidR="00AD60B8" w:rsidRPr="00C63356">
        <w:rPr>
          <w:rFonts w:ascii="Arial" w:eastAsiaTheme="minorEastAsia" w:hAnsi="Arial" w:cs="Arial"/>
          <w:b/>
          <w:color w:val="000000" w:themeColor="text1"/>
          <w:lang w:eastAsia="zh-CN"/>
        </w:rPr>
        <w:t>would be kept by UE</w:t>
      </w:r>
      <w:r w:rsidRPr="00C63356">
        <w:rPr>
          <w:rFonts w:ascii="Arial" w:eastAsiaTheme="minorEastAsia" w:hAnsi="Arial" w:cs="Arial"/>
          <w:b/>
          <w:color w:val="000000" w:themeColor="text1"/>
          <w:lang w:eastAsia="zh-CN"/>
        </w:rPr>
        <w:t xml:space="preserve"> in RRC_IDLE and RRC_INACTIVE</w:t>
      </w:r>
      <w:r w:rsidR="001F4181" w:rsidRPr="00C63356">
        <w:rPr>
          <w:rFonts w:ascii="Arial" w:eastAsiaTheme="minorEastAsia" w:hAnsi="Arial" w:cs="Arial"/>
          <w:b/>
          <w:color w:val="000000" w:themeColor="text1"/>
          <w:lang w:eastAsia="zh-CN"/>
        </w:rPr>
        <w:t xml:space="preserve"> no matter which solution is adopted to store QoE configuration when UE in the RRC_IDLE state.</w:t>
      </w:r>
    </w:p>
    <w:p w:rsidR="001F4181" w:rsidRPr="00C63356" w:rsidRDefault="00B978A7"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Considering UE has to keep some QoE configuration, </w:t>
      </w:r>
      <w:r w:rsidR="001F4181" w:rsidRPr="00C63356">
        <w:rPr>
          <w:rFonts w:ascii="Arial" w:eastAsiaTheme="minorEastAsia" w:hAnsi="Arial" w:cs="Arial"/>
          <w:color w:val="000000" w:themeColor="text1"/>
          <w:lang w:eastAsia="zh-CN"/>
        </w:rPr>
        <w:t>one solution is</w:t>
      </w:r>
      <w:r w:rsidR="00DB5AA7" w:rsidRPr="00C63356">
        <w:rPr>
          <w:rFonts w:ascii="Arial" w:eastAsiaTheme="minorEastAsia" w:hAnsi="Arial" w:cs="Arial"/>
          <w:color w:val="000000" w:themeColor="text1"/>
          <w:lang w:eastAsia="zh-CN"/>
        </w:rPr>
        <w:t xml:space="preserve"> for UE to keep all configurations</w:t>
      </w:r>
      <w:r w:rsidR="001F4181" w:rsidRPr="00C63356">
        <w:rPr>
          <w:rFonts w:ascii="Arial" w:eastAsiaTheme="minorEastAsia" w:hAnsi="Arial" w:cs="Arial"/>
          <w:color w:val="000000" w:themeColor="text1"/>
          <w:lang w:eastAsia="zh-CN"/>
        </w:rPr>
        <w:t>;</w:t>
      </w:r>
      <w:r w:rsidR="00DB5AA7" w:rsidRPr="00C63356">
        <w:rPr>
          <w:rFonts w:ascii="Arial" w:eastAsiaTheme="minorEastAsia" w:hAnsi="Arial" w:cs="Arial"/>
          <w:color w:val="000000" w:themeColor="text1"/>
          <w:lang w:eastAsia="zh-CN"/>
        </w:rPr>
        <w:t xml:space="preserve"> </w:t>
      </w:r>
      <w:r w:rsidR="001F4181" w:rsidRPr="00C63356">
        <w:rPr>
          <w:rFonts w:ascii="Arial" w:eastAsiaTheme="minorEastAsia" w:hAnsi="Arial" w:cs="Arial"/>
          <w:color w:val="000000" w:themeColor="text1"/>
          <w:lang w:eastAsia="zh-CN"/>
        </w:rPr>
        <w:t xml:space="preserve">the other solution is UE </w:t>
      </w:r>
      <w:r w:rsidR="00DB5AA7" w:rsidRPr="00C63356">
        <w:rPr>
          <w:rFonts w:ascii="Arial" w:eastAsiaTheme="minorEastAsia" w:hAnsi="Arial" w:cs="Arial"/>
          <w:color w:val="000000" w:themeColor="text1"/>
          <w:lang w:eastAsia="zh-CN"/>
        </w:rPr>
        <w:t>only keep</w:t>
      </w:r>
      <w:r w:rsidR="001F4181" w:rsidRPr="00C63356">
        <w:rPr>
          <w:rFonts w:ascii="Arial" w:eastAsiaTheme="minorEastAsia" w:hAnsi="Arial" w:cs="Arial"/>
          <w:color w:val="000000" w:themeColor="text1"/>
          <w:lang w:eastAsia="zh-CN"/>
        </w:rPr>
        <w:t>s</w:t>
      </w:r>
      <w:r w:rsidR="00DB5AA7" w:rsidRPr="00C63356">
        <w:rPr>
          <w:rFonts w:ascii="Arial" w:eastAsiaTheme="minorEastAsia" w:hAnsi="Arial" w:cs="Arial"/>
          <w:color w:val="000000" w:themeColor="text1"/>
          <w:lang w:eastAsia="zh-CN"/>
        </w:rPr>
        <w:t xml:space="preserve"> part of configuration in inactive/idle state</w:t>
      </w:r>
      <w:r w:rsidR="001F4181" w:rsidRPr="00C63356">
        <w:rPr>
          <w:rFonts w:ascii="Arial" w:eastAsiaTheme="minorEastAsia" w:hAnsi="Arial" w:cs="Arial"/>
          <w:color w:val="000000" w:themeColor="text1"/>
          <w:lang w:eastAsia="zh-CN"/>
        </w:rPr>
        <w:t>,</w:t>
      </w:r>
      <w:r w:rsidR="00DB5AA7" w:rsidRPr="00C63356">
        <w:rPr>
          <w:rFonts w:ascii="Arial" w:eastAsiaTheme="minorEastAsia" w:hAnsi="Arial" w:cs="Arial"/>
          <w:color w:val="000000" w:themeColor="text1"/>
          <w:lang w:eastAsia="zh-CN"/>
        </w:rPr>
        <w:t xml:space="preserve"> </w:t>
      </w:r>
      <w:r w:rsidR="001F4181" w:rsidRPr="00C63356">
        <w:rPr>
          <w:rFonts w:ascii="Arial" w:eastAsiaTheme="minorEastAsia" w:hAnsi="Arial" w:cs="Arial"/>
          <w:color w:val="000000" w:themeColor="text1"/>
          <w:lang w:eastAsia="zh-CN"/>
        </w:rPr>
        <w:t>while</w:t>
      </w:r>
      <w:r w:rsidR="00DB5AA7" w:rsidRPr="00C63356">
        <w:rPr>
          <w:rFonts w:ascii="Arial" w:eastAsiaTheme="minorEastAsia" w:hAnsi="Arial" w:cs="Arial"/>
          <w:color w:val="000000" w:themeColor="text1"/>
          <w:lang w:eastAsia="zh-CN"/>
        </w:rPr>
        <w:t xml:space="preserve"> </w:t>
      </w:r>
      <w:r w:rsidR="009B734D" w:rsidRPr="00C63356">
        <w:rPr>
          <w:rFonts w:ascii="Arial" w:eastAsiaTheme="minorEastAsia" w:hAnsi="Arial" w:cs="Arial"/>
          <w:color w:val="000000" w:themeColor="text1"/>
          <w:lang w:eastAsia="zh-CN"/>
        </w:rPr>
        <w:t xml:space="preserve">the </w:t>
      </w:r>
      <w:r w:rsidR="00DB5AA7" w:rsidRPr="00C63356">
        <w:rPr>
          <w:rFonts w:ascii="Arial" w:eastAsiaTheme="minorEastAsia" w:hAnsi="Arial" w:cs="Arial"/>
          <w:color w:val="000000" w:themeColor="text1"/>
          <w:lang w:eastAsia="zh-CN"/>
        </w:rPr>
        <w:t xml:space="preserve">other part of configuration such as MCE IP address which is </w:t>
      </w:r>
      <w:r w:rsidR="00947FAA" w:rsidRPr="00C63356">
        <w:rPr>
          <w:rFonts w:ascii="Arial" w:eastAsiaTheme="minorEastAsia" w:hAnsi="Arial" w:cs="Arial"/>
          <w:color w:val="000000" w:themeColor="text1"/>
          <w:lang w:eastAsia="zh-CN"/>
        </w:rPr>
        <w:t xml:space="preserve">believed as </w:t>
      </w:r>
      <w:r w:rsidR="00DB5AA7" w:rsidRPr="00C63356">
        <w:rPr>
          <w:rFonts w:ascii="Arial" w:eastAsiaTheme="minorEastAsia" w:hAnsi="Arial" w:cs="Arial"/>
          <w:color w:val="000000" w:themeColor="text1"/>
          <w:lang w:eastAsia="zh-CN"/>
        </w:rPr>
        <w:t xml:space="preserve">security sensitive shall be kept in CN. </w:t>
      </w:r>
    </w:p>
    <w:p w:rsidR="00DB5AA7" w:rsidRPr="00C63356" w:rsidRDefault="001F4181" w:rsidP="009B734D">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The</w:t>
      </w:r>
      <w:r w:rsidR="00DB5AA7" w:rsidRPr="00C63356">
        <w:rPr>
          <w:rFonts w:ascii="Arial" w:eastAsiaTheme="minorEastAsia" w:hAnsi="Arial" w:cs="Arial"/>
          <w:color w:val="000000" w:themeColor="text1"/>
          <w:lang w:eastAsia="zh-CN"/>
        </w:rPr>
        <w:t xml:space="preserve"> open issue </w:t>
      </w:r>
      <w:r w:rsidRPr="00C63356">
        <w:rPr>
          <w:rFonts w:ascii="Arial" w:eastAsiaTheme="minorEastAsia" w:hAnsi="Arial" w:cs="Arial"/>
          <w:color w:val="000000" w:themeColor="text1"/>
          <w:lang w:eastAsia="zh-CN"/>
        </w:rPr>
        <w:t xml:space="preserve">we discussed in last RAN3 meeting </w:t>
      </w:r>
      <w:r w:rsidR="00DB5AA7" w:rsidRPr="00C63356">
        <w:rPr>
          <w:rFonts w:ascii="Arial" w:eastAsiaTheme="minorEastAsia" w:hAnsi="Arial" w:cs="Arial"/>
          <w:color w:val="000000" w:themeColor="text1"/>
          <w:lang w:eastAsia="zh-CN"/>
        </w:rPr>
        <w:t>is as below:</w:t>
      </w:r>
    </w:p>
    <w:p w:rsidR="00CC7D35" w:rsidRPr="00C63356" w:rsidRDefault="00CC7D35" w:rsidP="00DD2086">
      <w:pPr>
        <w:spacing w:line="276" w:lineRule="auto"/>
        <w:rPr>
          <w:rFonts w:ascii="Arial" w:eastAsiaTheme="minorEastAsia" w:hAnsi="Arial" w:cs="Arial"/>
          <w:b/>
          <w:bCs/>
          <w:color w:val="0000FF"/>
          <w:szCs w:val="20"/>
          <w:lang w:eastAsia="zh-CN"/>
        </w:rPr>
      </w:pPr>
      <w:r w:rsidRPr="00C63356">
        <w:rPr>
          <w:rFonts w:ascii="Arial" w:hAnsi="Arial" w:cs="Arial"/>
          <w:b/>
          <w:bCs/>
          <w:color w:val="0000FF"/>
          <w:szCs w:val="20"/>
        </w:rPr>
        <w:t xml:space="preserve">Whether UE or CN stores the network instance of QoE configuration when UE in the RRC_IDLE state needs further discussion. </w:t>
      </w:r>
    </w:p>
    <w:p w:rsidR="00CC7D35" w:rsidRPr="00C63356" w:rsidRDefault="00CC7D35" w:rsidP="00C40242">
      <w:pPr>
        <w:ind w:leftChars="213" w:left="1273" w:hangingChars="422" w:hanging="847"/>
        <w:rPr>
          <w:rFonts w:ascii="Arial" w:hAnsi="Arial" w:cs="Arial"/>
          <w:b/>
          <w:bCs/>
          <w:color w:val="0000FF"/>
          <w:szCs w:val="20"/>
        </w:rPr>
      </w:pPr>
      <w:r w:rsidRPr="00C63356">
        <w:rPr>
          <w:rFonts w:ascii="Arial" w:hAnsi="Arial" w:cs="Arial"/>
          <w:b/>
          <w:bCs/>
          <w:color w:val="0000FF"/>
          <w:szCs w:val="20"/>
        </w:rPr>
        <w:lastRenderedPageBreak/>
        <w:t>Option 1 (CN-based solution): Old gNB stores the entire network instance QoE configuration at AMF before going to RRC_IDLE and new gNB retrieves the stored QoE configuration from AMF during reconnection.</w:t>
      </w:r>
    </w:p>
    <w:p w:rsidR="00CC7D35" w:rsidRPr="00C63356" w:rsidRDefault="00CC7D35" w:rsidP="00C40242">
      <w:pPr>
        <w:pStyle w:val="a0"/>
        <w:ind w:leftChars="213" w:left="1273" w:hangingChars="422" w:hanging="847"/>
        <w:rPr>
          <w:rFonts w:ascii="Arial" w:eastAsiaTheme="minorEastAsia" w:hAnsi="Arial" w:cs="Arial"/>
          <w:b/>
          <w:color w:val="000000" w:themeColor="text1"/>
          <w:szCs w:val="20"/>
          <w:lang w:eastAsia="zh-CN"/>
        </w:rPr>
      </w:pPr>
      <w:r w:rsidRPr="00C63356">
        <w:rPr>
          <w:rFonts w:ascii="Arial" w:hAnsi="Arial" w:cs="Arial"/>
          <w:b/>
          <w:bCs/>
          <w:color w:val="0000FF"/>
          <w:szCs w:val="20"/>
        </w:rPr>
        <w:t>Option 2 (UE-based solution): New gNB doesn’t need to know the QoE configuration of old gNB upon reconnection. It is sufficient if new gNB is informed by UE via QoE report.</w:t>
      </w:r>
    </w:p>
    <w:p w:rsidR="006116A0" w:rsidRPr="00C63356" w:rsidRDefault="00724B81" w:rsidP="003B52F8">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Since</w:t>
      </w:r>
      <w:r w:rsidR="006116A0" w:rsidRPr="00C63356">
        <w:rPr>
          <w:rFonts w:ascii="Arial" w:eastAsiaTheme="minorEastAsia" w:hAnsi="Arial" w:cs="Arial"/>
          <w:color w:val="000000" w:themeColor="text1"/>
          <w:lang w:eastAsia="zh-CN"/>
        </w:rPr>
        <w:t xml:space="preserve"> UE has to keep QoE configuration, the option 1 keeping entire QoE configuration at AMF is unnecessary</w:t>
      </w:r>
      <w:r w:rsidR="00D41F3E" w:rsidRPr="00C63356">
        <w:rPr>
          <w:rFonts w:ascii="Arial" w:eastAsiaTheme="minorEastAsia" w:hAnsi="Arial" w:cs="Arial"/>
          <w:color w:val="000000" w:themeColor="text1"/>
          <w:lang w:eastAsia="zh-CN"/>
        </w:rPr>
        <w:t xml:space="preserve">, i.e. AMF may </w:t>
      </w:r>
      <w:r w:rsidR="00AA796C" w:rsidRPr="00C63356">
        <w:rPr>
          <w:rFonts w:ascii="Arial" w:eastAsiaTheme="minorEastAsia" w:hAnsi="Arial" w:cs="Arial"/>
          <w:color w:val="000000" w:themeColor="text1"/>
          <w:lang w:eastAsia="zh-CN"/>
        </w:rPr>
        <w:t xml:space="preserve">only </w:t>
      </w:r>
      <w:r w:rsidR="00D41F3E" w:rsidRPr="00C63356">
        <w:rPr>
          <w:rFonts w:ascii="Arial" w:eastAsiaTheme="minorEastAsia" w:hAnsi="Arial" w:cs="Arial"/>
          <w:color w:val="000000" w:themeColor="text1"/>
          <w:lang w:eastAsia="zh-CN"/>
        </w:rPr>
        <w:t xml:space="preserve">store </w:t>
      </w:r>
      <w:r w:rsidR="00AA796C" w:rsidRPr="00C63356">
        <w:rPr>
          <w:rFonts w:ascii="Arial" w:eastAsiaTheme="minorEastAsia" w:hAnsi="Arial" w:cs="Arial"/>
          <w:color w:val="000000" w:themeColor="text1"/>
          <w:lang w:eastAsia="zh-CN"/>
        </w:rPr>
        <w:t>security sensitive</w:t>
      </w:r>
      <w:r w:rsidR="00D41F3E" w:rsidRPr="00C63356">
        <w:rPr>
          <w:rFonts w:ascii="Arial" w:eastAsiaTheme="minorEastAsia" w:hAnsi="Arial" w:cs="Arial"/>
          <w:color w:val="000000" w:themeColor="text1"/>
          <w:lang w:eastAsia="zh-CN"/>
        </w:rPr>
        <w:t xml:space="preserve"> QoE configuration.</w:t>
      </w:r>
    </w:p>
    <w:p w:rsidR="00CC7D35" w:rsidRPr="00C63356" w:rsidRDefault="00063FDD" w:rsidP="003B52F8">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W</w:t>
      </w:r>
      <w:r w:rsidR="00DB5AA7" w:rsidRPr="00C63356">
        <w:rPr>
          <w:rFonts w:ascii="Arial" w:eastAsiaTheme="minorEastAsia" w:hAnsi="Arial" w:cs="Arial"/>
          <w:color w:val="000000" w:themeColor="text1"/>
          <w:lang w:eastAsia="zh-CN"/>
        </w:rPr>
        <w:t>e prefer option 2 for the following reasons:</w:t>
      </w:r>
    </w:p>
    <w:p w:rsidR="00DB5AA7" w:rsidRPr="00C63356" w:rsidRDefault="00DB5AA7"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1. </w:t>
      </w:r>
      <w:r w:rsidR="008F3F43" w:rsidRPr="00C63356">
        <w:rPr>
          <w:rFonts w:ascii="Arial" w:eastAsiaTheme="minorEastAsia" w:hAnsi="Arial" w:cs="Arial"/>
          <w:color w:val="000000" w:themeColor="text1"/>
          <w:lang w:eastAsia="zh-CN"/>
        </w:rPr>
        <w:t>MCE ID can be introduced which is same as TCE ID in logged MDT</w:t>
      </w:r>
      <w:r w:rsidR="00A1460B" w:rsidRPr="00C63356">
        <w:rPr>
          <w:rFonts w:ascii="Arial" w:eastAsiaTheme="minorEastAsia" w:hAnsi="Arial" w:cs="Arial"/>
          <w:color w:val="000000" w:themeColor="text1"/>
          <w:lang w:eastAsia="zh-CN"/>
        </w:rPr>
        <w:t>. There is no</w:t>
      </w:r>
      <w:r w:rsidR="008F3F43" w:rsidRPr="00C63356">
        <w:rPr>
          <w:rFonts w:ascii="Arial" w:eastAsiaTheme="minorEastAsia" w:hAnsi="Arial" w:cs="Arial"/>
          <w:color w:val="000000" w:themeColor="text1"/>
          <w:lang w:eastAsia="zh-CN"/>
        </w:rPr>
        <w:t xml:space="preserve"> security </w:t>
      </w:r>
      <w:r w:rsidR="00A1460B" w:rsidRPr="00C63356">
        <w:rPr>
          <w:rFonts w:ascii="Arial" w:eastAsiaTheme="minorEastAsia" w:hAnsi="Arial" w:cs="Arial"/>
          <w:color w:val="000000" w:themeColor="text1"/>
          <w:lang w:eastAsia="zh-CN"/>
        </w:rPr>
        <w:t>issue on MCE ID.</w:t>
      </w:r>
    </w:p>
    <w:p w:rsidR="00A1460B" w:rsidRPr="00C63356" w:rsidRDefault="00A1460B"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2. </w:t>
      </w:r>
      <w:r w:rsidR="001222CA" w:rsidRPr="00C63356">
        <w:rPr>
          <w:rFonts w:ascii="Arial" w:eastAsiaTheme="minorEastAsia" w:hAnsi="Arial" w:cs="Arial"/>
          <w:color w:val="000000" w:themeColor="text1"/>
          <w:lang w:eastAsia="zh-CN"/>
        </w:rPr>
        <w:t xml:space="preserve">Anyway </w:t>
      </w:r>
      <w:r w:rsidRPr="00C63356">
        <w:rPr>
          <w:rFonts w:ascii="Arial" w:eastAsiaTheme="minorEastAsia" w:hAnsi="Arial" w:cs="Arial"/>
          <w:color w:val="000000" w:themeColor="text1"/>
          <w:lang w:eastAsia="zh-CN"/>
        </w:rPr>
        <w:t xml:space="preserve">UE has to keep QoE configuration in order to perform QoE measurement. </w:t>
      </w:r>
      <w:r w:rsidR="00DD2086" w:rsidRPr="00C63356">
        <w:rPr>
          <w:rFonts w:ascii="Arial" w:eastAsiaTheme="minorEastAsia" w:hAnsi="Arial" w:cs="Arial"/>
          <w:color w:val="000000" w:themeColor="text1"/>
          <w:lang w:eastAsia="zh-CN"/>
        </w:rPr>
        <w:t>If</w:t>
      </w:r>
      <w:r w:rsidRPr="00C63356">
        <w:rPr>
          <w:rFonts w:ascii="Arial" w:eastAsiaTheme="minorEastAsia" w:hAnsi="Arial" w:cs="Arial"/>
          <w:color w:val="000000" w:themeColor="text1"/>
          <w:lang w:eastAsia="zh-CN"/>
        </w:rPr>
        <w:t xml:space="preserve"> UE specific QoE configuration is </w:t>
      </w:r>
      <w:r w:rsidR="00DD2086" w:rsidRPr="00C63356">
        <w:rPr>
          <w:rFonts w:ascii="Arial" w:eastAsiaTheme="minorEastAsia" w:hAnsi="Arial" w:cs="Arial"/>
          <w:color w:val="000000" w:themeColor="text1"/>
          <w:lang w:eastAsia="zh-CN"/>
        </w:rPr>
        <w:t xml:space="preserve">also </w:t>
      </w:r>
      <w:r w:rsidR="00B517CF" w:rsidRPr="00C63356">
        <w:rPr>
          <w:rFonts w:ascii="Arial" w:eastAsiaTheme="minorEastAsia" w:hAnsi="Arial" w:cs="Arial"/>
          <w:color w:val="000000" w:themeColor="text1"/>
          <w:lang w:eastAsia="zh-CN"/>
        </w:rPr>
        <w:t>kept in</w:t>
      </w:r>
      <w:r w:rsidRPr="00C63356">
        <w:rPr>
          <w:rFonts w:ascii="Arial" w:eastAsiaTheme="minorEastAsia" w:hAnsi="Arial" w:cs="Arial"/>
          <w:color w:val="000000" w:themeColor="text1"/>
          <w:lang w:eastAsia="zh-CN"/>
        </w:rPr>
        <w:t xml:space="preserve"> CN, it is hard to align QoE configuration between CN and UE. Especially when QoE configuration is removed by UE for </w:t>
      </w:r>
      <w:r w:rsidR="00971F12" w:rsidRPr="00C63356">
        <w:rPr>
          <w:rFonts w:ascii="Arial" w:eastAsiaTheme="minorEastAsia" w:hAnsi="Arial" w:cs="Arial"/>
          <w:color w:val="000000" w:themeColor="text1"/>
          <w:lang w:eastAsia="zh-CN"/>
        </w:rPr>
        <w:t>exceeding 48 hours, NG-RAN is not informed and cannot trigger CN to release QoE configuration.</w:t>
      </w:r>
      <w:r w:rsidR="003C1FF9" w:rsidRPr="00C63356">
        <w:rPr>
          <w:rFonts w:ascii="Arial" w:eastAsiaTheme="minorEastAsia" w:hAnsi="Arial" w:cs="Arial"/>
          <w:color w:val="000000" w:themeColor="text1"/>
          <w:lang w:eastAsia="zh-CN"/>
        </w:rPr>
        <w:t xml:space="preserve"> So, it may be impossible to keep QoE configuration alignment between CN and UE.</w:t>
      </w:r>
    </w:p>
    <w:p w:rsidR="009963CE" w:rsidRPr="00C63356" w:rsidRDefault="009963CE"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3. </w:t>
      </w:r>
      <w:r w:rsidR="00A042BE" w:rsidRPr="00C63356">
        <w:rPr>
          <w:rFonts w:ascii="Arial" w:eastAsiaTheme="minorEastAsia" w:hAnsi="Arial" w:cs="Arial"/>
          <w:color w:val="000000" w:themeColor="text1"/>
          <w:lang w:eastAsia="zh-CN"/>
        </w:rPr>
        <w:t>For</w:t>
      </w:r>
      <w:r w:rsidRPr="00C63356">
        <w:rPr>
          <w:rFonts w:ascii="Arial" w:eastAsiaTheme="minorEastAsia" w:hAnsi="Arial" w:cs="Arial"/>
          <w:color w:val="000000" w:themeColor="text1"/>
          <w:lang w:eastAsia="zh-CN"/>
        </w:rPr>
        <w:t xml:space="preserve"> m-based QoE configuration</w:t>
      </w:r>
      <w:r w:rsidR="00A042BE" w:rsidRPr="00C63356">
        <w:rPr>
          <w:rFonts w:ascii="Arial" w:eastAsiaTheme="minorEastAsia" w:hAnsi="Arial" w:cs="Arial"/>
          <w:color w:val="000000" w:themeColor="text1"/>
          <w:lang w:eastAsia="zh-CN"/>
        </w:rPr>
        <w:t>, there may be many UEs to be selected to perform QoE measurement</w:t>
      </w:r>
      <w:r w:rsidR="004E17B1" w:rsidRPr="00C63356">
        <w:rPr>
          <w:rFonts w:ascii="Arial" w:eastAsiaTheme="minorEastAsia" w:hAnsi="Arial" w:cs="Arial"/>
          <w:color w:val="000000" w:themeColor="text1"/>
          <w:lang w:eastAsia="zh-CN"/>
        </w:rPr>
        <w:t xml:space="preserve"> which needs lots of storage resource</w:t>
      </w:r>
      <w:r w:rsidR="00A042BE" w:rsidRPr="00C63356">
        <w:rPr>
          <w:rFonts w:ascii="Arial" w:eastAsiaTheme="minorEastAsia" w:hAnsi="Arial" w:cs="Arial"/>
          <w:color w:val="000000" w:themeColor="text1"/>
          <w:lang w:eastAsia="zh-CN"/>
        </w:rPr>
        <w:t xml:space="preserve"> for CN to store many per UE m-based QoE configuration.</w:t>
      </w:r>
    </w:p>
    <w:p w:rsidR="00A042BE" w:rsidRPr="00C63356" w:rsidRDefault="004E17B1" w:rsidP="00DB5AA7">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Therefore, we support option 2, i.e. UE based solution.</w:t>
      </w:r>
    </w:p>
    <w:p w:rsidR="004E17B1" w:rsidRPr="00C63356" w:rsidRDefault="003C1FF9" w:rsidP="00DB5AA7">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5C4D83" w:rsidRPr="00C63356">
        <w:rPr>
          <w:rFonts w:ascii="Arial" w:eastAsiaTheme="minorEastAsia" w:hAnsi="Arial" w:cs="Arial"/>
          <w:b/>
          <w:color w:val="000000" w:themeColor="text1"/>
          <w:lang w:eastAsia="zh-CN"/>
        </w:rPr>
        <w:t>1</w:t>
      </w:r>
      <w:r w:rsidR="004E17B1" w:rsidRPr="00C63356">
        <w:rPr>
          <w:rFonts w:ascii="Arial" w:eastAsiaTheme="minorEastAsia" w:hAnsi="Arial" w:cs="Arial"/>
          <w:b/>
          <w:color w:val="000000" w:themeColor="text1"/>
          <w:lang w:eastAsia="zh-CN"/>
        </w:rPr>
        <w:t>: it is proposed for UE to store QoE configuration when UE in the RRC_IDLE state, i.e. option 2.</w:t>
      </w:r>
    </w:p>
    <w:p w:rsidR="00483092" w:rsidRPr="00C63356" w:rsidRDefault="00312769"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Since we support UE to store QoE configuration, here we discuss which </w:t>
      </w:r>
      <w:r w:rsidR="00DD5332" w:rsidRPr="00C63356">
        <w:rPr>
          <w:rFonts w:ascii="Arial" w:eastAsiaTheme="minorEastAsia" w:hAnsi="Arial" w:cs="Arial"/>
          <w:color w:val="000000" w:themeColor="text1"/>
          <w:lang w:eastAsia="zh-CN"/>
        </w:rPr>
        <w:t xml:space="preserve">QoE </w:t>
      </w:r>
      <w:r w:rsidRPr="00C63356">
        <w:rPr>
          <w:rFonts w:ascii="Arial" w:eastAsiaTheme="minorEastAsia" w:hAnsi="Arial" w:cs="Arial"/>
          <w:color w:val="000000" w:themeColor="text1"/>
          <w:lang w:eastAsia="zh-CN"/>
        </w:rPr>
        <w:t>configuration shall be sent to UE.</w:t>
      </w:r>
    </w:p>
    <w:p w:rsidR="00312769" w:rsidRPr="00C63356" w:rsidRDefault="00340F56"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 Service Type,</w:t>
      </w:r>
      <w:r w:rsidR="00312769" w:rsidRPr="00C63356">
        <w:rPr>
          <w:rFonts w:ascii="Arial" w:eastAsiaTheme="minorEastAsia" w:hAnsi="Arial" w:cs="Arial"/>
          <w:color w:val="000000" w:themeColor="text1"/>
          <w:lang w:eastAsia="zh-CN"/>
        </w:rPr>
        <w:t xml:space="preserve"> no matter MBS service type is indicated by a new kind of service type or a MBS QoE measurement collection Indication, it would be sent to UE in order that UE can perform the QoE task for MBS.</w:t>
      </w:r>
    </w:p>
    <w:p w:rsidR="00AC596F" w:rsidRPr="00C63356" w:rsidRDefault="00AC596F" w:rsidP="00AC596F">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For QoE measurement type (signalling based, management based), QoE measurement type shall be provided to new NG-RAN to prohibit m-based QoE overriding s-based QoE. The </w:t>
      </w:r>
      <w:r w:rsidR="0063298A" w:rsidRPr="00C63356">
        <w:rPr>
          <w:rFonts w:ascii="Arial" w:eastAsiaTheme="minorEastAsia" w:hAnsi="Arial" w:cs="Arial"/>
          <w:color w:val="000000" w:themeColor="text1"/>
          <w:lang w:eastAsia="zh-CN"/>
        </w:rPr>
        <w:t xml:space="preserve">agreement is achieved in </w:t>
      </w:r>
      <w:r w:rsidR="000A718A">
        <w:rPr>
          <w:rFonts w:ascii="Arial" w:eastAsiaTheme="minorEastAsia" w:hAnsi="Arial" w:cs="Arial" w:hint="eastAsia"/>
          <w:color w:val="000000" w:themeColor="text1"/>
          <w:lang w:eastAsia="zh-CN"/>
        </w:rPr>
        <w:t>previous</w:t>
      </w:r>
      <w:r w:rsidR="0063298A" w:rsidRPr="00C63356">
        <w:rPr>
          <w:rFonts w:ascii="Arial" w:eastAsiaTheme="minorEastAsia" w:hAnsi="Arial" w:cs="Arial"/>
          <w:color w:val="000000" w:themeColor="text1"/>
          <w:lang w:eastAsia="zh-CN"/>
        </w:rPr>
        <w:t xml:space="preserve"> RAN3 meeting</w:t>
      </w:r>
      <w:r w:rsidRPr="00C63356">
        <w:rPr>
          <w:rFonts w:ascii="Arial" w:eastAsiaTheme="minorEastAsia" w:hAnsi="Arial" w:cs="Arial"/>
          <w:color w:val="000000" w:themeColor="text1"/>
          <w:lang w:eastAsia="zh-CN"/>
        </w:rPr>
        <w:t xml:space="preserve"> as below:</w:t>
      </w:r>
    </w:p>
    <w:p w:rsidR="00AC596F" w:rsidRPr="00C63356" w:rsidRDefault="0063298A" w:rsidP="00AC596F">
      <w:pPr>
        <w:pStyle w:val="a0"/>
        <w:spacing w:line="276" w:lineRule="auto"/>
        <w:rPr>
          <w:rFonts w:ascii="Arial" w:eastAsiaTheme="minorEastAsia" w:hAnsi="Arial" w:cs="Arial"/>
          <w:color w:val="000000" w:themeColor="text1"/>
          <w:szCs w:val="20"/>
          <w:lang w:eastAsia="zh-CN"/>
        </w:rPr>
      </w:pPr>
      <w:r w:rsidRPr="00C63356">
        <w:rPr>
          <w:rFonts w:ascii="Arial" w:hAnsi="Arial" w:cs="Arial"/>
          <w:b/>
          <w:color w:val="008000"/>
          <w:sz w:val="18"/>
        </w:rPr>
        <w:t>For MBS QoE, an M-based QoE configuration shall not overwrite the S-based QoE configuration stored at the UE by the new gNB.</w:t>
      </w:r>
    </w:p>
    <w:p w:rsidR="00AC596F" w:rsidRPr="00C63356" w:rsidRDefault="00AC596F" w:rsidP="00AC596F">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It is similar as the solution on logged MDT overriding issue. QoE may be just aligned with it. But it is finally up to RAN2.</w:t>
      </w:r>
    </w:p>
    <w:p w:rsidR="00B0450E" w:rsidRPr="00C63356" w:rsidRDefault="00C75498"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 Container for Application Layer Measurement Configuration (config container), it is used to configure QoE measurement and shall be sent to UE.</w:t>
      </w:r>
    </w:p>
    <w:p w:rsidR="00C75498" w:rsidRPr="00C63356" w:rsidRDefault="008B00C3"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E126C5" w:rsidRPr="00C63356">
        <w:rPr>
          <w:rFonts w:ascii="Arial" w:eastAsiaTheme="minorEastAsia" w:hAnsi="Arial" w:cs="Arial"/>
          <w:color w:val="000000" w:themeColor="text1"/>
          <w:lang w:eastAsia="zh-CN"/>
        </w:rPr>
        <w:t xml:space="preserve"> </w:t>
      </w:r>
      <w:r w:rsidRPr="00C63356">
        <w:rPr>
          <w:rFonts w:ascii="Arial" w:eastAsiaTheme="minorEastAsia" w:hAnsi="Arial" w:cs="Arial"/>
          <w:color w:val="000000" w:themeColor="text1"/>
          <w:lang w:eastAsia="zh-CN"/>
        </w:rPr>
        <w:t>MDT Alignment Information, it used to support alignment of MDT and QoE measurement.</w:t>
      </w:r>
    </w:p>
    <w:p w:rsidR="008B00C3" w:rsidRPr="00C63356" w:rsidRDefault="00700646"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For S-NSSAI Information, it</w:t>
      </w:r>
      <w:r>
        <w:rPr>
          <w:rFonts w:ascii="Arial" w:eastAsiaTheme="minorEastAsia" w:hAnsi="Arial" w:cs="Arial" w:hint="eastAsia"/>
          <w:color w:val="000000" w:themeColor="text1"/>
          <w:lang w:eastAsia="zh-CN"/>
        </w:rPr>
        <w:t xml:space="preserve"> has been included in XML configuration, so, it is not needed explicitly. </w:t>
      </w:r>
    </w:p>
    <w:p w:rsidR="008B00C3" w:rsidRPr="00C63356" w:rsidRDefault="00E23BA8" w:rsidP="00970054">
      <w:pPr>
        <w:pStyle w:val="a0"/>
        <w:spacing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8B00C3" w:rsidRPr="00C63356">
        <w:rPr>
          <w:rFonts w:ascii="Arial" w:eastAsiaTheme="minorEastAsia" w:hAnsi="Arial" w:cs="Arial"/>
          <w:color w:val="000000" w:themeColor="text1"/>
          <w:lang w:eastAsia="zh-CN"/>
        </w:rPr>
        <w:t xml:space="preserve"> RVQoE Information, </w:t>
      </w:r>
      <w:r w:rsidR="002320AC" w:rsidRPr="00C63356">
        <w:rPr>
          <w:rFonts w:ascii="Arial" w:eastAsiaTheme="minorEastAsia" w:hAnsi="Arial" w:cs="Arial"/>
          <w:color w:val="000000" w:themeColor="text1"/>
          <w:lang w:eastAsia="zh-CN"/>
        </w:rPr>
        <w:t>we may first confirm</w:t>
      </w:r>
      <w:r w:rsidR="008B00C3" w:rsidRPr="00C63356">
        <w:rPr>
          <w:rFonts w:ascii="Arial" w:eastAsiaTheme="minorEastAsia" w:hAnsi="Arial" w:cs="Arial"/>
          <w:color w:val="000000" w:themeColor="text1"/>
          <w:lang w:eastAsia="zh-CN"/>
        </w:rPr>
        <w:t xml:space="preserve"> whether to support RVQoE for </w:t>
      </w:r>
      <w:r w:rsidR="00CE0152" w:rsidRPr="00C63356">
        <w:rPr>
          <w:rFonts w:ascii="Arial" w:eastAsiaTheme="minorEastAsia" w:hAnsi="Arial" w:cs="Arial"/>
          <w:color w:val="000000" w:themeColor="text1"/>
          <w:lang w:eastAsia="zh-CN"/>
        </w:rPr>
        <w:t>RRC_INACTIVE/RRC_IDLE</w:t>
      </w:r>
      <w:r w:rsidR="002320AC" w:rsidRPr="00C63356">
        <w:rPr>
          <w:rFonts w:ascii="Arial" w:eastAsiaTheme="minorEastAsia" w:hAnsi="Arial" w:cs="Arial"/>
          <w:color w:val="000000" w:themeColor="text1"/>
          <w:lang w:eastAsia="zh-CN"/>
        </w:rPr>
        <w:t>/</w:t>
      </w:r>
      <w:r w:rsidR="00970054">
        <w:rPr>
          <w:rFonts w:ascii="Arial" w:eastAsiaTheme="minorEastAsia" w:hAnsi="Arial" w:cs="Arial" w:hint="eastAsia"/>
          <w:color w:val="000000" w:themeColor="text1"/>
          <w:lang w:eastAsia="zh-CN"/>
        </w:rPr>
        <w:t xml:space="preserve"> </w:t>
      </w:r>
      <w:r w:rsidR="002320AC" w:rsidRPr="00C63356">
        <w:rPr>
          <w:rFonts w:ascii="Arial" w:eastAsiaTheme="minorEastAsia" w:hAnsi="Arial" w:cs="Arial"/>
          <w:color w:val="000000" w:themeColor="text1"/>
          <w:lang w:eastAsia="zh-CN"/>
        </w:rPr>
        <w:t>RRC_CONNECTED</w:t>
      </w:r>
      <w:r w:rsidR="00CE0152" w:rsidRPr="00C63356">
        <w:rPr>
          <w:rFonts w:ascii="Arial" w:eastAsiaTheme="minorEastAsia" w:hAnsi="Arial" w:cs="Arial"/>
          <w:color w:val="000000" w:themeColor="text1"/>
          <w:lang w:eastAsia="zh-CN"/>
        </w:rPr>
        <w:t xml:space="preserve"> states UE.</w:t>
      </w:r>
      <w:r w:rsidRPr="00C63356">
        <w:rPr>
          <w:rFonts w:ascii="Arial" w:eastAsiaTheme="minorEastAsia" w:hAnsi="Arial" w:cs="Arial"/>
          <w:color w:val="000000" w:themeColor="text1"/>
          <w:lang w:eastAsia="zh-CN"/>
        </w:rPr>
        <w:t xml:space="preserve"> It may be FFS now.</w:t>
      </w:r>
    </w:p>
    <w:p w:rsidR="0063298A" w:rsidRPr="00C63356" w:rsidRDefault="002320AC"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63298A" w:rsidRPr="00C63356">
        <w:rPr>
          <w:rFonts w:ascii="Arial" w:eastAsiaTheme="minorEastAsia" w:hAnsi="Arial" w:cs="Arial"/>
          <w:color w:val="000000" w:themeColor="text1"/>
          <w:lang w:eastAsia="zh-CN"/>
        </w:rPr>
        <w:t xml:space="preserve"> MBS information</w:t>
      </w:r>
      <w:r w:rsidRPr="00C63356">
        <w:rPr>
          <w:rFonts w:ascii="Arial" w:eastAsiaTheme="minorEastAsia" w:hAnsi="Arial" w:cs="Arial"/>
          <w:color w:val="000000" w:themeColor="text1"/>
          <w:lang w:eastAsia="zh-CN"/>
        </w:rPr>
        <w:t>,</w:t>
      </w:r>
      <w:r w:rsidR="0063298A" w:rsidRPr="00C63356">
        <w:rPr>
          <w:rFonts w:ascii="Arial" w:eastAsiaTheme="minorEastAsia" w:hAnsi="Arial" w:cs="Arial"/>
          <w:color w:val="000000" w:themeColor="text1"/>
          <w:lang w:eastAsia="zh-CN"/>
        </w:rPr>
        <w:t xml:space="preserve"> </w:t>
      </w:r>
      <w:r w:rsidRPr="00C63356">
        <w:rPr>
          <w:rFonts w:ascii="Arial" w:eastAsiaTheme="minorEastAsia" w:hAnsi="Arial" w:cs="Arial"/>
          <w:color w:val="000000" w:themeColor="text1"/>
          <w:lang w:eastAsia="zh-CN"/>
        </w:rPr>
        <w:t xml:space="preserve">we have send LS to </w:t>
      </w:r>
      <w:r w:rsidR="00E457F2" w:rsidRPr="00C63356">
        <w:rPr>
          <w:rFonts w:ascii="Arial" w:eastAsiaTheme="minorEastAsia" w:hAnsi="Arial" w:cs="Arial"/>
          <w:color w:val="000000" w:themeColor="text1"/>
          <w:lang w:eastAsia="zh-CN"/>
        </w:rPr>
        <w:t>SA5 for MBS session ID, MBS area scope, and we may wait for SA5 reply.</w:t>
      </w:r>
    </w:p>
    <w:p w:rsidR="00481624" w:rsidRPr="00C63356" w:rsidRDefault="00481624" w:rsidP="00C13B8E">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0576E3">
        <w:rPr>
          <w:rFonts w:ascii="Arial" w:eastAsiaTheme="minorEastAsia" w:hAnsi="Arial" w:cs="Arial" w:hint="eastAsia"/>
          <w:b/>
          <w:color w:val="000000" w:themeColor="text1"/>
          <w:lang w:eastAsia="zh-CN"/>
        </w:rPr>
        <w:t>2</w:t>
      </w:r>
      <w:r w:rsidRPr="00C63356">
        <w:rPr>
          <w:rFonts w:ascii="Arial" w:eastAsiaTheme="minorEastAsia" w:hAnsi="Arial" w:cs="Arial"/>
          <w:b/>
          <w:color w:val="000000" w:themeColor="text1"/>
          <w:lang w:eastAsia="zh-CN"/>
        </w:rPr>
        <w:t xml:space="preserve">: </w:t>
      </w:r>
      <w:r w:rsidR="00A21743" w:rsidRPr="00C63356">
        <w:rPr>
          <w:rFonts w:ascii="Arial" w:eastAsiaTheme="minorEastAsia" w:hAnsi="Arial" w:cs="Arial"/>
          <w:b/>
          <w:color w:val="000000" w:themeColor="text1"/>
          <w:lang w:eastAsia="zh-CN"/>
        </w:rPr>
        <w:t>we think following information shall be sent to UE when configuring QoE measurement</w:t>
      </w:r>
      <w:r w:rsidRPr="00C63356">
        <w:rPr>
          <w:rFonts w:ascii="Arial" w:eastAsiaTheme="minorEastAsia" w:hAnsi="Arial" w:cs="Arial"/>
          <w:b/>
          <w:color w:val="000000" w:themeColor="text1"/>
          <w:lang w:eastAsia="zh-CN"/>
        </w:rPr>
        <w:t>:</w:t>
      </w:r>
    </w:p>
    <w:p w:rsidR="00481624" w:rsidRPr="00C63356" w:rsidRDefault="00293C5F" w:rsidP="00293C5F">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QoE reference and Measurement Collection Entity Information</w:t>
      </w:r>
      <w:r w:rsidR="00481624" w:rsidRPr="00C63356">
        <w:rPr>
          <w:rFonts w:ascii="Arial" w:eastAsiaTheme="minorEastAsia" w:hAnsi="Arial" w:cs="Arial"/>
          <w:b/>
          <w:color w:val="000000" w:themeColor="text1"/>
          <w:lang w:eastAsia="zh-CN"/>
        </w:rPr>
        <w:t>;</w:t>
      </w:r>
    </w:p>
    <w:p w:rsidR="00E457F2" w:rsidRPr="00C63356" w:rsidRDefault="00E457F2" w:rsidP="00E457F2">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MBS service type or a MBS QoE measurement collection Indicator;</w:t>
      </w:r>
    </w:p>
    <w:p w:rsidR="00293C5F" w:rsidRPr="00C63356" w:rsidRDefault="00C8130B" w:rsidP="00C8130B">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Container for Application Layer Measurement Configuration (config container)</w:t>
      </w:r>
      <w:r w:rsidR="00293C5F" w:rsidRPr="00C63356">
        <w:rPr>
          <w:rFonts w:ascii="Arial" w:eastAsiaTheme="minorEastAsia" w:hAnsi="Arial" w:cs="Arial"/>
          <w:b/>
          <w:color w:val="000000" w:themeColor="text1"/>
          <w:lang w:eastAsia="zh-CN"/>
        </w:rPr>
        <w:t>;</w:t>
      </w:r>
    </w:p>
    <w:p w:rsidR="00481624" w:rsidRPr="00C63356" w:rsidRDefault="006C6A02" w:rsidP="006C6A02">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Alignment Information </w:t>
      </w:r>
      <w:r w:rsidR="00481624" w:rsidRPr="00C63356">
        <w:rPr>
          <w:rFonts w:ascii="Arial" w:eastAsiaTheme="minorEastAsia" w:hAnsi="Arial" w:cs="Arial"/>
          <w:b/>
          <w:color w:val="000000" w:themeColor="text1"/>
          <w:lang w:eastAsia="zh-CN"/>
        </w:rPr>
        <w:t>of MDT and QoE measurement: aligned MDT trace ID and QoE reference;</w:t>
      </w:r>
    </w:p>
    <w:p w:rsidR="00481624" w:rsidRPr="00C63356" w:rsidRDefault="00422FFF" w:rsidP="00422FFF">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lastRenderedPageBreak/>
        <w:t>QoE measurement type</w:t>
      </w:r>
      <w:r w:rsidR="00481624" w:rsidRPr="00C63356">
        <w:rPr>
          <w:rFonts w:ascii="Arial" w:eastAsiaTheme="minorEastAsia" w:hAnsi="Arial" w:cs="Arial"/>
          <w:b/>
          <w:color w:val="000000" w:themeColor="text1"/>
          <w:lang w:eastAsia="zh-CN"/>
        </w:rPr>
        <w:t>: s-based or m-based configuration.</w:t>
      </w:r>
    </w:p>
    <w:p w:rsidR="00A21743" w:rsidRPr="00C63356" w:rsidRDefault="00E457F2" w:rsidP="00E457F2">
      <w:pPr>
        <w:pStyle w:val="a0"/>
        <w:numPr>
          <w:ilvl w:val="0"/>
          <w:numId w:val="30"/>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FFS for MBS session ID, MBS area scope</w:t>
      </w:r>
      <w:r w:rsidR="009863BF" w:rsidRPr="00C63356">
        <w:rPr>
          <w:rFonts w:ascii="Arial" w:eastAsiaTheme="minorEastAsia" w:hAnsi="Arial" w:cs="Arial"/>
          <w:b/>
          <w:color w:val="000000" w:themeColor="text1"/>
          <w:lang w:eastAsia="zh-CN"/>
        </w:rPr>
        <w:t>,</w:t>
      </w:r>
      <w:r w:rsidR="00170050" w:rsidRPr="00C63356">
        <w:rPr>
          <w:rFonts w:ascii="Arial" w:eastAsiaTheme="minorEastAsia" w:hAnsi="Arial" w:cs="Arial"/>
          <w:b/>
          <w:color w:val="000000" w:themeColor="text1"/>
          <w:lang w:eastAsia="zh-CN"/>
        </w:rPr>
        <w:t xml:space="preserve"> </w:t>
      </w:r>
      <w:r w:rsidR="009863BF" w:rsidRPr="00C63356">
        <w:rPr>
          <w:rFonts w:ascii="Arial" w:eastAsiaTheme="minorEastAsia" w:hAnsi="Arial" w:cs="Arial"/>
          <w:b/>
          <w:color w:val="000000" w:themeColor="text1"/>
          <w:lang w:eastAsia="zh-CN"/>
        </w:rPr>
        <w:t>and</w:t>
      </w:r>
      <w:r w:rsidRPr="00C63356">
        <w:rPr>
          <w:rFonts w:ascii="Arial" w:eastAsiaTheme="minorEastAsia" w:hAnsi="Arial" w:cs="Arial"/>
          <w:b/>
          <w:color w:val="000000" w:themeColor="text1"/>
          <w:lang w:eastAsia="zh-CN"/>
        </w:rPr>
        <w:t xml:space="preserve"> RVQoE</w:t>
      </w:r>
      <w:r w:rsidR="009863BF" w:rsidRPr="00C63356">
        <w:rPr>
          <w:rFonts w:ascii="Arial" w:eastAsiaTheme="minorEastAsia" w:hAnsi="Arial" w:cs="Arial"/>
          <w:b/>
          <w:color w:val="000000" w:themeColor="text1"/>
          <w:lang w:eastAsia="zh-CN"/>
        </w:rPr>
        <w:t xml:space="preserve"> information</w:t>
      </w:r>
      <w:r w:rsidRPr="00C63356">
        <w:rPr>
          <w:rFonts w:ascii="Arial" w:eastAsiaTheme="minorEastAsia" w:hAnsi="Arial" w:cs="Arial"/>
          <w:b/>
          <w:color w:val="000000" w:themeColor="text1"/>
          <w:lang w:eastAsia="zh-CN"/>
        </w:rPr>
        <w:t>.</w:t>
      </w:r>
    </w:p>
    <w:p w:rsidR="006D4C22" w:rsidRPr="00C63356" w:rsidRDefault="00FD4596" w:rsidP="00FD4596">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When sending QoE report to </w:t>
      </w:r>
      <w:r w:rsidR="00CC5078" w:rsidRPr="00C63356">
        <w:rPr>
          <w:rFonts w:ascii="Arial" w:eastAsiaTheme="minorEastAsia" w:hAnsi="Arial" w:cs="Arial"/>
          <w:color w:val="000000" w:themeColor="text1"/>
          <w:lang w:eastAsia="zh-CN"/>
        </w:rPr>
        <w:t>the new gNB</w:t>
      </w:r>
      <w:r w:rsidRPr="00C63356">
        <w:rPr>
          <w:rFonts w:ascii="Arial" w:eastAsiaTheme="minorEastAsia" w:hAnsi="Arial" w:cs="Arial"/>
          <w:color w:val="000000" w:themeColor="text1"/>
          <w:lang w:eastAsia="zh-CN"/>
        </w:rPr>
        <w:t xml:space="preserve">, </w:t>
      </w:r>
      <w:r w:rsidR="00CC5078" w:rsidRPr="00C63356">
        <w:rPr>
          <w:rFonts w:ascii="Arial" w:eastAsiaTheme="minorEastAsia" w:hAnsi="Arial" w:cs="Arial"/>
          <w:color w:val="000000" w:themeColor="text1"/>
          <w:lang w:eastAsia="zh-CN"/>
        </w:rPr>
        <w:t xml:space="preserve">besides the QoE reference and Measurement Collection Entity Information, </w:t>
      </w:r>
      <w:r w:rsidR="00532CE1" w:rsidRPr="00C63356">
        <w:rPr>
          <w:rFonts w:ascii="Arial" w:eastAsiaTheme="minorEastAsia" w:hAnsi="Arial" w:cs="Arial"/>
          <w:color w:val="000000" w:themeColor="text1"/>
          <w:lang w:eastAsia="zh-CN"/>
        </w:rPr>
        <w:t xml:space="preserve">we think </w:t>
      </w:r>
      <w:r w:rsidRPr="00C63356">
        <w:rPr>
          <w:rFonts w:ascii="Arial" w:eastAsiaTheme="minorEastAsia" w:hAnsi="Arial" w:cs="Arial"/>
          <w:color w:val="000000" w:themeColor="text1"/>
          <w:lang w:eastAsia="zh-CN"/>
        </w:rPr>
        <w:t>UE shall also provide the foll</w:t>
      </w:r>
      <w:r w:rsidR="00CC5078" w:rsidRPr="00C63356">
        <w:rPr>
          <w:rFonts w:ascii="Arial" w:eastAsiaTheme="minorEastAsia" w:hAnsi="Arial" w:cs="Arial"/>
          <w:color w:val="000000" w:themeColor="text1"/>
          <w:lang w:eastAsia="zh-CN"/>
        </w:rPr>
        <w:t>owing information explicitly to the new gNB</w:t>
      </w:r>
      <w:r w:rsidRPr="00C63356">
        <w:rPr>
          <w:rFonts w:ascii="Arial" w:eastAsiaTheme="minorEastAsia" w:hAnsi="Arial" w:cs="Arial"/>
          <w:color w:val="000000" w:themeColor="text1"/>
          <w:lang w:eastAsia="zh-CN"/>
        </w:rPr>
        <w:t>.</w:t>
      </w:r>
    </w:p>
    <w:p w:rsidR="00FD4596" w:rsidRPr="00C63356" w:rsidRDefault="00FD4596" w:rsidP="00FD4596">
      <w:pPr>
        <w:pStyle w:val="a0"/>
        <w:spacing w:line="276" w:lineRule="auto"/>
        <w:ind w:leftChars="171" w:left="626" w:hangingChars="142" w:hanging="284"/>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1. </w:t>
      </w:r>
      <w:r w:rsidR="00CC5078" w:rsidRPr="00C63356">
        <w:rPr>
          <w:rFonts w:ascii="Arial" w:eastAsiaTheme="minorEastAsia" w:hAnsi="Arial" w:cs="Arial"/>
          <w:color w:val="000000" w:themeColor="text1"/>
          <w:lang w:eastAsia="zh-CN"/>
        </w:rPr>
        <w:t>Alignment Information of MDT and QoE measurement: aligned MDT trace ID and QoE reference</w:t>
      </w:r>
      <w:r w:rsidRPr="00C63356">
        <w:rPr>
          <w:rFonts w:ascii="Arial" w:eastAsiaTheme="minorEastAsia" w:hAnsi="Arial" w:cs="Arial"/>
          <w:color w:val="000000" w:themeColor="text1"/>
          <w:lang w:eastAsia="zh-CN"/>
        </w:rPr>
        <w:t>.</w:t>
      </w:r>
    </w:p>
    <w:p w:rsidR="00FD4596" w:rsidRPr="00C63356" w:rsidRDefault="00FD4596" w:rsidP="00DB3BA9">
      <w:pPr>
        <w:pStyle w:val="a0"/>
        <w:spacing w:line="276" w:lineRule="auto"/>
        <w:ind w:leftChars="171" w:left="626" w:hangingChars="142" w:hanging="284"/>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2. </w:t>
      </w:r>
      <w:r w:rsidR="005175EA" w:rsidRPr="00C63356">
        <w:rPr>
          <w:rFonts w:ascii="Arial" w:eastAsiaTheme="minorEastAsia" w:hAnsi="Arial" w:cs="Arial"/>
          <w:color w:val="000000" w:themeColor="text1"/>
          <w:lang w:eastAsia="zh-CN"/>
        </w:rPr>
        <w:t>QoE measurement type</w:t>
      </w:r>
      <w:r w:rsidR="00DB3BA9" w:rsidRPr="00C63356">
        <w:rPr>
          <w:rFonts w:ascii="Arial" w:eastAsiaTheme="minorEastAsia" w:hAnsi="Arial" w:cs="Arial"/>
          <w:color w:val="000000" w:themeColor="text1"/>
          <w:lang w:eastAsia="zh-CN"/>
        </w:rPr>
        <w:t>: s-based or m-based configuration.</w:t>
      </w:r>
    </w:p>
    <w:p w:rsidR="00CC5078" w:rsidRPr="00C63356" w:rsidRDefault="005175EA" w:rsidP="00CC5078">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CC5078" w:rsidRPr="00C63356">
        <w:rPr>
          <w:rFonts w:ascii="Arial" w:eastAsiaTheme="minorEastAsia" w:hAnsi="Arial" w:cs="Arial"/>
          <w:color w:val="000000" w:themeColor="text1"/>
          <w:lang w:eastAsia="zh-CN"/>
        </w:rPr>
        <w:t xml:space="preserve"> 1), </w:t>
      </w:r>
      <w:r w:rsidRPr="00C63356">
        <w:rPr>
          <w:rFonts w:ascii="Arial" w:eastAsiaTheme="minorEastAsia" w:hAnsi="Arial" w:cs="Arial"/>
          <w:color w:val="000000" w:themeColor="text1"/>
          <w:lang w:eastAsia="zh-CN"/>
        </w:rPr>
        <w:t xml:space="preserve">since MDT is aligned with QoE, it is better for new gNB to </w:t>
      </w:r>
      <w:r w:rsidR="00962E73" w:rsidRPr="00C63356">
        <w:rPr>
          <w:rFonts w:ascii="Arial" w:eastAsiaTheme="minorEastAsia" w:hAnsi="Arial" w:cs="Arial"/>
          <w:color w:val="000000" w:themeColor="text1"/>
          <w:lang w:eastAsia="zh-CN"/>
        </w:rPr>
        <w:t>retrieve</w:t>
      </w:r>
      <w:r w:rsidRPr="00C63356">
        <w:rPr>
          <w:rFonts w:ascii="Arial" w:eastAsiaTheme="minorEastAsia" w:hAnsi="Arial" w:cs="Arial"/>
          <w:color w:val="000000" w:themeColor="text1"/>
          <w:lang w:eastAsia="zh-CN"/>
        </w:rPr>
        <w:t xml:space="preserve"> MDT and QoE measurement together and sends them to MCE.</w:t>
      </w:r>
    </w:p>
    <w:p w:rsidR="005175EA" w:rsidRPr="00C63356" w:rsidRDefault="005175EA" w:rsidP="00CC5078">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 2), it is used to solve</w:t>
      </w:r>
      <w:r w:rsidR="00E457F2" w:rsidRPr="00C63356">
        <w:rPr>
          <w:rFonts w:ascii="Arial" w:eastAsiaTheme="minorEastAsia" w:hAnsi="Arial" w:cs="Arial"/>
          <w:color w:val="000000" w:themeColor="text1"/>
          <w:lang w:eastAsia="zh-CN"/>
        </w:rPr>
        <w:t xml:space="preserve"> overriding issue just like MDT which </w:t>
      </w:r>
      <w:r w:rsidR="00170050" w:rsidRPr="00C63356">
        <w:rPr>
          <w:rFonts w:ascii="Arial" w:eastAsiaTheme="minorEastAsia" w:hAnsi="Arial" w:cs="Arial"/>
          <w:color w:val="000000" w:themeColor="text1"/>
          <w:lang w:eastAsia="zh-CN"/>
        </w:rPr>
        <w:t>has</w:t>
      </w:r>
      <w:r w:rsidR="00E457F2" w:rsidRPr="00C63356">
        <w:rPr>
          <w:rFonts w:ascii="Arial" w:eastAsiaTheme="minorEastAsia" w:hAnsi="Arial" w:cs="Arial"/>
          <w:color w:val="000000" w:themeColor="text1"/>
          <w:lang w:eastAsia="zh-CN"/>
        </w:rPr>
        <w:t xml:space="preserve"> been agreed in last RAN3 meeting as below:</w:t>
      </w:r>
    </w:p>
    <w:p w:rsidR="00E457F2" w:rsidRPr="00C63356" w:rsidRDefault="00E457F2" w:rsidP="00CC5078">
      <w:pPr>
        <w:pStyle w:val="a0"/>
        <w:spacing w:line="276" w:lineRule="auto"/>
        <w:rPr>
          <w:rFonts w:ascii="Arial" w:eastAsiaTheme="minorEastAsia" w:hAnsi="Arial" w:cs="Arial"/>
          <w:color w:val="000000" w:themeColor="text1"/>
          <w:lang w:eastAsia="zh-CN"/>
        </w:rPr>
      </w:pPr>
      <w:r w:rsidRPr="00C63356">
        <w:rPr>
          <w:rFonts w:ascii="Arial" w:hAnsi="Arial" w:cs="Arial"/>
          <w:b/>
          <w:color w:val="008000"/>
          <w:sz w:val="18"/>
        </w:rPr>
        <w:t>For MBS QoE, an M-based QoE configuration shall not overwrite the S-based QoE configuration stored at the UE by the new gNB.</w:t>
      </w:r>
    </w:p>
    <w:p w:rsidR="00FD4596" w:rsidRPr="00C63356" w:rsidRDefault="00E25F20" w:rsidP="00FD4596">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sidR="000576E3">
        <w:rPr>
          <w:rFonts w:ascii="Arial" w:eastAsiaTheme="minorEastAsia" w:hAnsi="Arial" w:cs="Arial" w:hint="eastAsia"/>
          <w:b/>
          <w:color w:val="000000" w:themeColor="text1"/>
          <w:lang w:eastAsia="zh-CN"/>
        </w:rPr>
        <w:t>3</w:t>
      </w:r>
      <w:r w:rsidR="00DB3BA9" w:rsidRPr="00C63356">
        <w:rPr>
          <w:rFonts w:ascii="Arial" w:eastAsiaTheme="minorEastAsia" w:hAnsi="Arial" w:cs="Arial"/>
          <w:b/>
          <w:color w:val="000000" w:themeColor="text1"/>
          <w:lang w:eastAsia="zh-CN"/>
        </w:rPr>
        <w:t>: it is proposed to</w:t>
      </w:r>
      <w:r w:rsidR="001C3E12" w:rsidRPr="00C63356">
        <w:rPr>
          <w:rFonts w:ascii="Arial" w:eastAsiaTheme="minorEastAsia" w:hAnsi="Arial" w:cs="Arial"/>
          <w:b/>
          <w:color w:val="000000" w:themeColor="text1"/>
          <w:lang w:eastAsia="zh-CN"/>
        </w:rPr>
        <w:t xml:space="preserve"> also send </w:t>
      </w:r>
      <w:r w:rsidR="00C64683" w:rsidRPr="00C63356">
        <w:rPr>
          <w:rFonts w:ascii="Arial" w:eastAsiaTheme="minorEastAsia" w:hAnsi="Arial" w:cs="Arial"/>
          <w:b/>
          <w:color w:val="000000" w:themeColor="text1"/>
          <w:lang w:eastAsia="zh-CN"/>
        </w:rPr>
        <w:t xml:space="preserve">MDT and QoE measurement </w:t>
      </w:r>
      <w:r w:rsidR="001C3E12" w:rsidRPr="00C63356">
        <w:rPr>
          <w:rFonts w:ascii="Arial" w:eastAsiaTheme="minorEastAsia" w:hAnsi="Arial" w:cs="Arial"/>
          <w:b/>
          <w:color w:val="000000" w:themeColor="text1"/>
          <w:lang w:eastAsia="zh-CN"/>
        </w:rPr>
        <w:t>alignment Information and QoE measurement type from UE to new gNB.</w:t>
      </w:r>
    </w:p>
    <w:p w:rsidR="006D4C22" w:rsidRPr="00C63356" w:rsidRDefault="00B206B3" w:rsidP="00C13B8E">
      <w:pPr>
        <w:pStyle w:val="a0"/>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As for the issue on </w:t>
      </w:r>
      <w:r w:rsidR="00E25F20" w:rsidRPr="00C63356">
        <w:rPr>
          <w:rFonts w:ascii="Arial" w:eastAsiaTheme="minorEastAsia" w:hAnsi="Arial" w:cs="Arial"/>
          <w:color w:val="000000" w:themeColor="text1"/>
          <w:lang w:eastAsia="zh-CN"/>
        </w:rPr>
        <w:t>which information shall be sent</w:t>
      </w:r>
      <w:r w:rsidRPr="00C63356">
        <w:rPr>
          <w:rFonts w:ascii="Arial" w:eastAsiaTheme="minorEastAsia" w:hAnsi="Arial" w:cs="Arial"/>
          <w:color w:val="000000" w:themeColor="text1"/>
          <w:lang w:eastAsia="zh-CN"/>
        </w:rPr>
        <w:t xml:space="preserve"> to </w:t>
      </w:r>
      <w:r w:rsidR="00E25F20" w:rsidRPr="00C63356">
        <w:rPr>
          <w:rFonts w:ascii="Arial" w:eastAsiaTheme="minorEastAsia" w:hAnsi="Arial" w:cs="Arial"/>
          <w:color w:val="000000" w:themeColor="text1"/>
          <w:lang w:eastAsia="zh-CN"/>
        </w:rPr>
        <w:t>MCE in</w:t>
      </w:r>
      <w:r w:rsidRPr="00C63356">
        <w:rPr>
          <w:rFonts w:ascii="Arial" w:eastAsiaTheme="minorEastAsia" w:hAnsi="Arial" w:cs="Arial"/>
          <w:color w:val="000000" w:themeColor="text1"/>
          <w:lang w:eastAsia="zh-CN"/>
        </w:rPr>
        <w:t xml:space="preserve"> QoE report, the open issue is as below:</w:t>
      </w:r>
    </w:p>
    <w:p w:rsidR="00B206B3" w:rsidRPr="00C63356" w:rsidRDefault="00B206B3" w:rsidP="00E25F20">
      <w:pPr>
        <w:spacing w:line="276" w:lineRule="auto"/>
        <w:rPr>
          <w:rFonts w:ascii="Arial" w:hAnsi="Arial" w:cs="Arial"/>
          <w:b/>
          <w:bCs/>
          <w:color w:val="0000FF"/>
          <w:szCs w:val="20"/>
        </w:rPr>
      </w:pPr>
      <w:r w:rsidRPr="00C63356">
        <w:rPr>
          <w:rFonts w:ascii="Arial" w:hAnsi="Arial" w:cs="Arial"/>
          <w:b/>
          <w:bCs/>
          <w:color w:val="0000FF"/>
          <w:szCs w:val="20"/>
        </w:rPr>
        <w:t>FFS whether RAN add QoE reference as an explicit IE in QoE report from gNB to MCE.</w:t>
      </w:r>
    </w:p>
    <w:p w:rsidR="006D4C22" w:rsidRPr="00C63356" w:rsidRDefault="001C717B" w:rsidP="00C13B8E">
      <w:pPr>
        <w:pStyle w:val="a0"/>
        <w:rPr>
          <w:rFonts w:ascii="Arial" w:eastAsiaTheme="minorEastAsia" w:hAnsi="Arial" w:cs="Arial"/>
          <w:color w:val="000000" w:themeColor="text1"/>
          <w:szCs w:val="20"/>
          <w:lang w:eastAsia="zh-CN"/>
        </w:rPr>
      </w:pPr>
      <w:r w:rsidRPr="00C63356">
        <w:rPr>
          <w:rFonts w:ascii="Arial" w:eastAsiaTheme="minorEastAsia" w:hAnsi="Arial" w:cs="Arial"/>
          <w:color w:val="000000" w:themeColor="text1"/>
          <w:szCs w:val="20"/>
          <w:lang w:eastAsia="zh-CN"/>
        </w:rPr>
        <w:t>We think this issue is up to SA5, we can ask SA5 for it.</w:t>
      </w:r>
    </w:p>
    <w:p w:rsidR="006D4C22" w:rsidRPr="00C63356" w:rsidRDefault="00423E30" w:rsidP="00C13B8E">
      <w:pPr>
        <w:pStyle w:val="a0"/>
        <w:rPr>
          <w:rFonts w:ascii="Arial" w:eastAsiaTheme="minorEastAsia" w:hAnsi="Arial" w:cs="Arial"/>
          <w:b/>
          <w:color w:val="000000" w:themeColor="text1"/>
          <w:szCs w:val="20"/>
          <w:lang w:eastAsia="zh-CN"/>
        </w:rPr>
      </w:pPr>
      <w:r w:rsidRPr="00C63356">
        <w:rPr>
          <w:rFonts w:ascii="Arial" w:eastAsiaTheme="minorEastAsia" w:hAnsi="Arial" w:cs="Arial"/>
          <w:b/>
          <w:color w:val="000000" w:themeColor="text1"/>
          <w:szCs w:val="20"/>
          <w:lang w:eastAsia="zh-CN"/>
        </w:rPr>
        <w:t xml:space="preserve">Proposal </w:t>
      </w:r>
      <w:r w:rsidR="000576E3">
        <w:rPr>
          <w:rFonts w:ascii="Arial" w:eastAsiaTheme="minorEastAsia" w:hAnsi="Arial" w:cs="Arial" w:hint="eastAsia"/>
          <w:b/>
          <w:color w:val="000000" w:themeColor="text1"/>
          <w:szCs w:val="20"/>
          <w:lang w:eastAsia="zh-CN"/>
        </w:rPr>
        <w:t>4</w:t>
      </w:r>
      <w:r w:rsidR="001C717B" w:rsidRPr="00C63356">
        <w:rPr>
          <w:rFonts w:ascii="Arial" w:eastAsiaTheme="minorEastAsia" w:hAnsi="Arial" w:cs="Arial"/>
          <w:b/>
          <w:color w:val="000000" w:themeColor="text1"/>
          <w:szCs w:val="20"/>
          <w:lang w:eastAsia="zh-CN"/>
        </w:rPr>
        <w:t>: it is proposed to ask SA5 for the information sent explicitly to MCE in QoE report.</w:t>
      </w:r>
    </w:p>
    <w:p w:rsidR="006D4C22" w:rsidRPr="00C63356" w:rsidRDefault="007A6E84" w:rsidP="00FA2C51">
      <w:pPr>
        <w:pStyle w:val="a0"/>
        <w:spacing w:line="276" w:lineRule="auto"/>
        <w:rPr>
          <w:rFonts w:ascii="Arial" w:eastAsiaTheme="minorEastAsia" w:hAnsi="Arial" w:cs="Arial"/>
          <w:color w:val="000000" w:themeColor="text1"/>
          <w:szCs w:val="20"/>
          <w:lang w:eastAsia="zh-CN"/>
        </w:rPr>
      </w:pPr>
      <w:r w:rsidRPr="00C63356">
        <w:rPr>
          <w:rFonts w:ascii="Arial" w:eastAsiaTheme="minorEastAsia" w:hAnsi="Arial" w:cs="Arial"/>
          <w:color w:val="000000" w:themeColor="text1"/>
          <w:szCs w:val="20"/>
          <w:lang w:eastAsia="zh-CN"/>
        </w:rPr>
        <w:t>For UE keeping QoE configuration, there is an open issue as below:</w:t>
      </w:r>
      <w:r w:rsidR="00FA2C51" w:rsidRPr="00C63356">
        <w:rPr>
          <w:rFonts w:ascii="Arial" w:eastAsiaTheme="minorEastAsia" w:hAnsi="Arial" w:cs="Arial"/>
          <w:color w:val="000000" w:themeColor="text1"/>
          <w:szCs w:val="20"/>
          <w:lang w:eastAsia="zh-CN"/>
        </w:rPr>
        <w:t xml:space="preserve"> </w:t>
      </w:r>
    </w:p>
    <w:p w:rsidR="00FA2C51" w:rsidRPr="00C63356" w:rsidRDefault="000B4DF3" w:rsidP="00FA2C51">
      <w:pPr>
        <w:pStyle w:val="a0"/>
        <w:spacing w:line="276" w:lineRule="auto"/>
        <w:rPr>
          <w:rFonts w:ascii="Arial" w:eastAsiaTheme="minorEastAsia" w:hAnsi="Arial" w:cs="Arial"/>
          <w:color w:val="0000FF"/>
          <w:szCs w:val="20"/>
          <w:lang w:eastAsia="zh-CN"/>
        </w:rPr>
      </w:pPr>
      <w:r w:rsidRPr="00C63356">
        <w:rPr>
          <w:rFonts w:ascii="Arial" w:hAnsi="Arial" w:cs="Arial"/>
          <w:color w:val="0000FF"/>
          <w:szCs w:val="20"/>
        </w:rPr>
        <w:t>How</w:t>
      </w:r>
      <w:r w:rsidR="00C51D0A" w:rsidRPr="00C63356">
        <w:rPr>
          <w:rFonts w:ascii="Arial" w:hAnsi="Arial" w:cs="Arial"/>
          <w:color w:val="0000FF"/>
          <w:szCs w:val="20"/>
        </w:rPr>
        <w:t xml:space="preserve"> long UE shall keep the QoE configuration for MBS broadcast service.</w:t>
      </w:r>
    </w:p>
    <w:p w:rsidR="00C51D0A" w:rsidRPr="00C63356" w:rsidRDefault="00203E19" w:rsidP="00FA2C51">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We have discuss</w:t>
      </w:r>
      <w:r w:rsidR="00FA2C51" w:rsidRPr="00C63356">
        <w:rPr>
          <w:rFonts w:ascii="Arial" w:eastAsiaTheme="minorEastAsia" w:hAnsi="Arial" w:cs="Arial"/>
          <w:color w:val="000000" w:themeColor="text1"/>
          <w:lang w:eastAsia="zh-CN"/>
        </w:rPr>
        <w:t>ed</w:t>
      </w:r>
      <w:r w:rsidRPr="00C63356">
        <w:rPr>
          <w:rFonts w:ascii="Arial" w:eastAsiaTheme="minorEastAsia" w:hAnsi="Arial" w:cs="Arial"/>
          <w:color w:val="000000" w:themeColor="text1"/>
          <w:lang w:eastAsia="zh-CN"/>
        </w:rPr>
        <w:t xml:space="preserve"> the detailed QoE configuration UE shall keep as above, </w:t>
      </w:r>
      <w:r w:rsidR="00962E73" w:rsidRPr="00C63356">
        <w:rPr>
          <w:rFonts w:ascii="Arial" w:eastAsiaTheme="minorEastAsia" w:hAnsi="Arial" w:cs="Arial"/>
          <w:color w:val="000000" w:themeColor="text1"/>
          <w:lang w:eastAsia="zh-CN"/>
        </w:rPr>
        <w:t>and then</w:t>
      </w:r>
      <w:r w:rsidRPr="00C63356">
        <w:rPr>
          <w:rFonts w:ascii="Arial" w:eastAsiaTheme="minorEastAsia" w:hAnsi="Arial" w:cs="Arial"/>
          <w:color w:val="000000" w:themeColor="text1"/>
          <w:lang w:eastAsia="zh-CN"/>
        </w:rPr>
        <w:t xml:space="preserve"> we continue discuss how long UE shall keep them. </w:t>
      </w:r>
    </w:p>
    <w:p w:rsidR="00203E19"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1. For the necessary information in order to send QoE measurement report to MCE</w:t>
      </w:r>
      <w:r w:rsidR="00200DC1" w:rsidRPr="00C63356">
        <w:rPr>
          <w:rFonts w:ascii="Arial" w:eastAsiaTheme="minorEastAsia" w:hAnsi="Arial" w:cs="Arial"/>
          <w:color w:val="000000" w:themeColor="text1"/>
          <w:lang w:eastAsia="zh-CN"/>
        </w:rPr>
        <w:t xml:space="preserve"> (QoE reference and Measurement Collection Entity Information)</w:t>
      </w:r>
      <w:r w:rsidRPr="00C63356">
        <w:rPr>
          <w:rFonts w:ascii="Arial" w:eastAsiaTheme="minorEastAsia" w:hAnsi="Arial" w:cs="Arial"/>
          <w:color w:val="000000" w:themeColor="text1"/>
          <w:lang w:eastAsia="zh-CN"/>
        </w:rPr>
        <w:t xml:space="preserve">, UE shall keep them till QoE measurement report </w:t>
      </w:r>
      <w:r w:rsidR="00AF0008" w:rsidRPr="00C63356">
        <w:rPr>
          <w:rFonts w:ascii="Arial" w:eastAsiaTheme="minorEastAsia" w:hAnsi="Arial" w:cs="Arial"/>
          <w:color w:val="000000" w:themeColor="text1"/>
          <w:lang w:eastAsia="zh-CN"/>
        </w:rPr>
        <w:t>is sent to new gNB</w:t>
      </w:r>
      <w:r w:rsidRPr="00C63356">
        <w:rPr>
          <w:rFonts w:ascii="Arial" w:eastAsiaTheme="minorEastAsia" w:hAnsi="Arial" w:cs="Arial"/>
          <w:color w:val="000000" w:themeColor="text1"/>
          <w:lang w:eastAsia="zh-CN"/>
        </w:rPr>
        <w:t>.</w:t>
      </w:r>
    </w:p>
    <w:p w:rsidR="00203E19" w:rsidRPr="00C63356" w:rsidRDefault="00DD4FE5"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2. For</w:t>
      </w:r>
      <w:r w:rsidR="00203E19" w:rsidRPr="00C63356">
        <w:rPr>
          <w:rFonts w:ascii="Arial" w:eastAsiaTheme="minorEastAsia" w:hAnsi="Arial" w:cs="Arial"/>
          <w:color w:val="000000" w:themeColor="text1"/>
          <w:lang w:eastAsia="zh-CN"/>
        </w:rPr>
        <w:t xml:space="preserve"> the alignment of MDT and QoE measurement, if alignment is configured and MDT and QoE measurement is performing, UE shall keep them.</w:t>
      </w:r>
    </w:p>
    <w:p w:rsidR="00C51D0A"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3.</w:t>
      </w:r>
      <w:r w:rsidR="00A227BC" w:rsidRPr="00C63356">
        <w:rPr>
          <w:rFonts w:ascii="Arial" w:eastAsiaTheme="minorEastAsia" w:hAnsi="Arial" w:cs="Arial"/>
          <w:color w:val="000000" w:themeColor="text1"/>
          <w:lang w:eastAsia="zh-CN"/>
        </w:rPr>
        <w:t xml:space="preserve"> </w:t>
      </w:r>
      <w:r w:rsidR="00200DC1" w:rsidRPr="00C63356">
        <w:rPr>
          <w:rFonts w:ascii="Arial" w:eastAsiaTheme="minorEastAsia" w:hAnsi="Arial" w:cs="Arial"/>
          <w:color w:val="000000" w:themeColor="text1"/>
          <w:lang w:eastAsia="zh-CN"/>
        </w:rPr>
        <w:t>For</w:t>
      </w:r>
      <w:r w:rsidR="00A227BC" w:rsidRPr="00C63356">
        <w:rPr>
          <w:rFonts w:ascii="Arial" w:eastAsiaTheme="minorEastAsia" w:hAnsi="Arial" w:cs="Arial"/>
          <w:color w:val="000000" w:themeColor="text1"/>
          <w:lang w:eastAsia="zh-CN"/>
        </w:rPr>
        <w:t xml:space="preserve"> necessary information used to perform QoE measurement</w:t>
      </w:r>
      <w:r w:rsidR="00200DC1" w:rsidRPr="00C63356">
        <w:rPr>
          <w:rFonts w:ascii="Arial" w:hAnsi="Arial" w:cs="Arial"/>
        </w:rPr>
        <w:t xml:space="preserve"> </w:t>
      </w:r>
      <w:r w:rsidR="00200DC1" w:rsidRPr="00C63356">
        <w:rPr>
          <w:rFonts w:ascii="Arial" w:eastAsiaTheme="minorEastAsia" w:hAnsi="Arial" w:cs="Arial"/>
          <w:color w:val="000000" w:themeColor="text1"/>
          <w:lang w:eastAsia="zh-CN"/>
        </w:rPr>
        <w:t>(config container, MBS information)</w:t>
      </w:r>
      <w:r w:rsidR="00A227BC" w:rsidRPr="00C63356">
        <w:rPr>
          <w:rFonts w:ascii="Arial" w:eastAsiaTheme="minorEastAsia" w:hAnsi="Arial" w:cs="Arial"/>
          <w:color w:val="000000" w:themeColor="text1"/>
          <w:lang w:eastAsia="zh-CN"/>
        </w:rPr>
        <w:t>, UE shall keep them till there is no QoE measurement report generated any more</w:t>
      </w:r>
      <w:r w:rsidR="00D81492" w:rsidRPr="00C63356">
        <w:rPr>
          <w:rFonts w:ascii="Arial" w:eastAsiaTheme="minorEastAsia" w:hAnsi="Arial" w:cs="Arial"/>
          <w:color w:val="000000" w:themeColor="text1"/>
          <w:lang w:eastAsia="zh-CN"/>
        </w:rPr>
        <w:t>.</w:t>
      </w:r>
    </w:p>
    <w:p w:rsidR="00203E19"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4. For s-based or m-based QoE configuration type, UE shall keep it when the QoE configuration exists.</w:t>
      </w:r>
    </w:p>
    <w:p w:rsidR="00156BAE" w:rsidRDefault="00203E19" w:rsidP="00FA2C51">
      <w:pPr>
        <w:pStyle w:val="a0"/>
        <w:spacing w:before="240" w:after="0"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So, we think UE shall keep the QoE configuration until QoE configuration is </w:t>
      </w:r>
      <w:r w:rsidR="00CB758B" w:rsidRPr="00C63356">
        <w:rPr>
          <w:rFonts w:ascii="Arial" w:eastAsiaTheme="minorEastAsia" w:hAnsi="Arial" w:cs="Arial"/>
          <w:color w:val="000000" w:themeColor="text1"/>
          <w:lang w:eastAsia="zh-CN"/>
        </w:rPr>
        <w:t>deactivated</w:t>
      </w:r>
      <w:r w:rsidRPr="00C63356">
        <w:rPr>
          <w:rFonts w:ascii="Arial" w:eastAsiaTheme="minorEastAsia" w:hAnsi="Arial" w:cs="Arial"/>
          <w:color w:val="000000" w:themeColor="text1"/>
          <w:lang w:eastAsia="zh-CN"/>
        </w:rPr>
        <w:t>.</w:t>
      </w:r>
      <w:r w:rsidR="00156BAE">
        <w:rPr>
          <w:rFonts w:ascii="Arial" w:eastAsiaTheme="minorEastAsia" w:hAnsi="Arial" w:cs="Arial" w:hint="eastAsia"/>
          <w:color w:val="000000" w:themeColor="text1"/>
          <w:lang w:eastAsia="zh-CN"/>
        </w:rPr>
        <w:t xml:space="preserve"> </w:t>
      </w:r>
    </w:p>
    <w:p w:rsidR="00203E19" w:rsidRPr="00C63356" w:rsidRDefault="00156BAE" w:rsidP="00FA2C51">
      <w:pPr>
        <w:pStyle w:val="a0"/>
        <w:spacing w:before="240" w:after="0"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Considering</w:t>
      </w:r>
      <w:r>
        <w:rPr>
          <w:rFonts w:ascii="Arial" w:eastAsiaTheme="minorEastAsia" w:hAnsi="Arial" w:cs="Arial" w:hint="eastAsia"/>
          <w:color w:val="000000" w:themeColor="text1"/>
          <w:lang w:eastAsia="zh-CN"/>
        </w:rPr>
        <w:t xml:space="preserve"> the agreement in RAN2 that </w:t>
      </w:r>
      <w:r w:rsidRPr="00156BAE">
        <w:rPr>
          <w:rFonts w:ascii="Arial" w:eastAsiaTheme="minorEastAsia" w:hAnsi="Arial" w:cs="Arial"/>
          <w:color w:val="000000" w:themeColor="text1"/>
          <w:lang w:eastAsia="zh-CN"/>
        </w:rPr>
        <w:t>QoE report</w:t>
      </w:r>
      <w:r>
        <w:rPr>
          <w:rFonts w:ascii="Arial" w:eastAsiaTheme="minorEastAsia" w:hAnsi="Arial" w:cs="Arial" w:hint="eastAsia"/>
          <w:color w:val="000000" w:themeColor="text1"/>
          <w:lang w:eastAsia="zh-CN"/>
        </w:rPr>
        <w:t xml:space="preserve"> shall be released after 48 hours, we think at this time </w:t>
      </w:r>
      <w:r w:rsidRPr="00C63356">
        <w:rPr>
          <w:rFonts w:ascii="Arial" w:eastAsiaTheme="minorEastAsia" w:hAnsi="Arial" w:cs="Arial"/>
          <w:color w:val="000000" w:themeColor="text1"/>
          <w:lang w:eastAsia="zh-CN"/>
        </w:rPr>
        <w:t>QoE configuration</w:t>
      </w:r>
      <w:r>
        <w:rPr>
          <w:rFonts w:ascii="Arial" w:eastAsiaTheme="minorEastAsia" w:hAnsi="Arial" w:cs="Arial" w:hint="eastAsia"/>
          <w:color w:val="000000" w:themeColor="text1"/>
          <w:lang w:eastAsia="zh-CN"/>
        </w:rPr>
        <w:t xml:space="preserve"> should also be deactivated.</w:t>
      </w:r>
      <w:r w:rsidR="00135FEC">
        <w:rPr>
          <w:rFonts w:ascii="Arial" w:eastAsiaTheme="minorEastAsia" w:hAnsi="Arial" w:cs="Arial" w:hint="eastAsia"/>
          <w:color w:val="000000" w:themeColor="text1"/>
          <w:lang w:eastAsia="zh-CN"/>
        </w:rPr>
        <w:t xml:space="preserve"> </w:t>
      </w:r>
    </w:p>
    <w:p w:rsidR="00C51D0A" w:rsidRPr="00C63356" w:rsidRDefault="00CB758B" w:rsidP="00C13B8E">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0576E3">
        <w:rPr>
          <w:rFonts w:ascii="Arial" w:eastAsiaTheme="minorEastAsia" w:hAnsi="Arial" w:cs="Arial" w:hint="eastAsia"/>
          <w:b/>
          <w:color w:val="000000" w:themeColor="text1"/>
          <w:lang w:eastAsia="zh-CN"/>
        </w:rPr>
        <w:t>5</w:t>
      </w:r>
      <w:r w:rsidRPr="00C63356">
        <w:rPr>
          <w:rFonts w:ascii="Arial" w:eastAsiaTheme="minorEastAsia" w:hAnsi="Arial" w:cs="Arial"/>
          <w:b/>
          <w:color w:val="000000" w:themeColor="text1"/>
          <w:lang w:eastAsia="zh-CN"/>
        </w:rPr>
        <w:t>: it is proposed for UE to keep the QoE configuration until Q</w:t>
      </w:r>
      <w:r w:rsidR="00135FEC">
        <w:rPr>
          <w:rFonts w:ascii="Arial" w:eastAsiaTheme="minorEastAsia" w:hAnsi="Arial" w:cs="Arial"/>
          <w:b/>
          <w:color w:val="000000" w:themeColor="text1"/>
          <w:lang w:eastAsia="zh-CN"/>
        </w:rPr>
        <w:t>oE configuration is deactivated</w:t>
      </w:r>
      <w:r w:rsidR="00135FEC">
        <w:rPr>
          <w:rFonts w:ascii="Arial" w:eastAsiaTheme="minorEastAsia" w:hAnsi="Arial" w:cs="Arial" w:hint="eastAsia"/>
          <w:b/>
          <w:color w:val="000000" w:themeColor="text1"/>
          <w:lang w:eastAsia="zh-CN"/>
        </w:rPr>
        <w:t xml:space="preserve"> or 48 hours timer expires.</w:t>
      </w:r>
    </w:p>
    <w:p w:rsidR="00E457F2" w:rsidRPr="00C63356" w:rsidRDefault="006E20C7"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RAN3 </w:t>
      </w:r>
      <w:r w:rsidR="00721910" w:rsidRPr="00C63356">
        <w:rPr>
          <w:rFonts w:ascii="Arial" w:eastAsiaTheme="minorEastAsia" w:hAnsi="Arial" w:cs="Arial"/>
          <w:color w:val="000000" w:themeColor="text1"/>
          <w:lang w:eastAsia="zh-CN"/>
        </w:rPr>
        <w:t xml:space="preserve">discuss whether to support RVQoE for </w:t>
      </w:r>
      <w:r w:rsidR="006F451C" w:rsidRPr="00C63356">
        <w:rPr>
          <w:rFonts w:ascii="Arial" w:eastAsiaTheme="minorEastAsia" w:hAnsi="Arial" w:cs="Arial"/>
          <w:color w:val="000000" w:themeColor="text1"/>
          <w:lang w:eastAsia="zh-CN"/>
        </w:rPr>
        <w:t>broadcast</w:t>
      </w:r>
      <w:r w:rsidR="00721910" w:rsidRPr="00C63356">
        <w:rPr>
          <w:rFonts w:ascii="Arial" w:eastAsiaTheme="minorEastAsia" w:hAnsi="Arial" w:cs="Arial"/>
          <w:color w:val="000000" w:themeColor="text1"/>
          <w:lang w:eastAsia="zh-CN"/>
        </w:rPr>
        <w:t xml:space="preserve"> service type</w:t>
      </w:r>
      <w:r w:rsidR="006F451C" w:rsidRPr="00C63356">
        <w:rPr>
          <w:rFonts w:ascii="Arial" w:eastAsiaTheme="minorEastAsia" w:hAnsi="Arial" w:cs="Arial"/>
          <w:color w:val="000000" w:themeColor="text1"/>
          <w:lang w:eastAsia="zh-CN"/>
        </w:rPr>
        <w:t xml:space="preserve"> in RRC_INACTIVE/RRC_IDLE</w:t>
      </w:r>
      <w:r w:rsidR="00E457F2" w:rsidRPr="00C63356">
        <w:rPr>
          <w:rFonts w:ascii="Arial" w:eastAsiaTheme="minorEastAsia" w:hAnsi="Arial" w:cs="Arial"/>
          <w:color w:val="000000" w:themeColor="text1"/>
          <w:lang w:eastAsia="zh-CN"/>
        </w:rPr>
        <w:t>/</w:t>
      </w:r>
      <w:r w:rsidR="00E457F2" w:rsidRPr="00C63356">
        <w:rPr>
          <w:rFonts w:ascii="Arial" w:hAnsi="Arial" w:cs="Arial"/>
        </w:rPr>
        <w:t xml:space="preserve"> </w:t>
      </w:r>
      <w:r w:rsidR="00E457F2" w:rsidRPr="00C63356">
        <w:rPr>
          <w:rFonts w:ascii="Arial" w:eastAsiaTheme="minorEastAsia" w:hAnsi="Arial" w:cs="Arial"/>
          <w:color w:val="000000" w:themeColor="text1"/>
          <w:lang w:eastAsia="zh-CN"/>
        </w:rPr>
        <w:t>RRC_CONNECTED</w:t>
      </w:r>
      <w:r w:rsidR="006F451C" w:rsidRPr="00C63356">
        <w:rPr>
          <w:rFonts w:ascii="Arial" w:eastAsiaTheme="minorEastAsia" w:hAnsi="Arial" w:cs="Arial"/>
          <w:color w:val="000000" w:themeColor="text1"/>
          <w:lang w:eastAsia="zh-CN"/>
        </w:rPr>
        <w:t xml:space="preserve"> states</w:t>
      </w:r>
      <w:r w:rsidR="00721910" w:rsidRPr="00C63356">
        <w:rPr>
          <w:rFonts w:ascii="Arial" w:eastAsiaTheme="minorEastAsia" w:hAnsi="Arial" w:cs="Arial"/>
          <w:color w:val="000000" w:themeColor="text1"/>
          <w:lang w:eastAsia="zh-CN"/>
        </w:rPr>
        <w:t xml:space="preserve">. </w:t>
      </w:r>
      <w:r w:rsidRPr="00C63356">
        <w:rPr>
          <w:rFonts w:ascii="Arial" w:eastAsiaTheme="minorEastAsia" w:hAnsi="Arial" w:cs="Arial"/>
          <w:color w:val="000000" w:themeColor="text1"/>
          <w:lang w:eastAsia="zh-CN"/>
        </w:rPr>
        <w:t>T</w:t>
      </w:r>
      <w:r w:rsidR="00E457F2" w:rsidRPr="00C63356">
        <w:rPr>
          <w:rFonts w:ascii="Arial" w:eastAsiaTheme="minorEastAsia" w:hAnsi="Arial" w:cs="Arial"/>
          <w:color w:val="000000" w:themeColor="text1"/>
          <w:lang w:eastAsia="zh-CN"/>
        </w:rPr>
        <w:t>he related conclusion is listed below:</w:t>
      </w:r>
    </w:p>
    <w:p w:rsidR="00E457F2" w:rsidRPr="00C63356" w:rsidRDefault="00E457F2" w:rsidP="00E457F2">
      <w:pPr>
        <w:rPr>
          <w:rFonts w:ascii="Arial" w:hAnsi="Arial" w:cs="Arial"/>
          <w:b/>
          <w:color w:val="000000"/>
          <w:sz w:val="18"/>
        </w:rPr>
      </w:pPr>
      <w:r w:rsidRPr="00C63356">
        <w:rPr>
          <w:rFonts w:ascii="Arial" w:hAnsi="Arial" w:cs="Arial"/>
          <w:b/>
          <w:color w:val="000000"/>
          <w:sz w:val="18"/>
        </w:rPr>
        <w:t>WA: RVQoE measurement is not supported in RRC_IDLE/INACTIVE state.</w:t>
      </w:r>
    </w:p>
    <w:p w:rsidR="00E457F2" w:rsidRPr="00C63356" w:rsidRDefault="00E457F2" w:rsidP="00E457F2">
      <w:pPr>
        <w:rPr>
          <w:rFonts w:ascii="Arial" w:hAnsi="Arial" w:cs="Arial"/>
          <w:b/>
          <w:color w:val="000000"/>
          <w:sz w:val="18"/>
        </w:rPr>
      </w:pPr>
      <w:r w:rsidRPr="00C63356">
        <w:rPr>
          <w:rFonts w:ascii="Arial" w:hAnsi="Arial" w:cs="Arial"/>
          <w:b/>
          <w:color w:val="000000"/>
          <w:sz w:val="18"/>
        </w:rPr>
        <w:t xml:space="preserve">RAN3 continue to study whether support RVQoE measurement in RRC_CONNECTED state. </w:t>
      </w:r>
    </w:p>
    <w:p w:rsidR="00AE6E3A" w:rsidRPr="00C63356" w:rsidRDefault="00EC2237"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We</w:t>
      </w:r>
      <w:r w:rsidR="00721910" w:rsidRPr="00C63356">
        <w:rPr>
          <w:rFonts w:ascii="Arial" w:eastAsiaTheme="minorEastAsia" w:hAnsi="Arial" w:cs="Arial"/>
          <w:color w:val="000000" w:themeColor="text1"/>
          <w:lang w:eastAsia="zh-CN"/>
        </w:rPr>
        <w:t xml:space="preserve"> </w:t>
      </w:r>
      <w:r w:rsidR="006F451C" w:rsidRPr="00C63356">
        <w:rPr>
          <w:rFonts w:ascii="Arial" w:eastAsiaTheme="minorEastAsia" w:hAnsi="Arial" w:cs="Arial"/>
          <w:color w:val="000000" w:themeColor="text1"/>
          <w:lang w:eastAsia="zh-CN"/>
        </w:rPr>
        <w:t>do not</w:t>
      </w:r>
      <w:r w:rsidR="00721910" w:rsidRPr="00C63356">
        <w:rPr>
          <w:rFonts w:ascii="Arial" w:eastAsiaTheme="minorEastAsia" w:hAnsi="Arial" w:cs="Arial"/>
          <w:color w:val="000000" w:themeColor="text1"/>
          <w:lang w:eastAsia="zh-CN"/>
        </w:rPr>
        <w:t xml:space="preserve"> think </w:t>
      </w:r>
      <w:r w:rsidR="006E20C7" w:rsidRPr="00C63356">
        <w:rPr>
          <w:rFonts w:ascii="Arial" w:eastAsiaTheme="minorEastAsia" w:hAnsi="Arial" w:cs="Arial"/>
          <w:color w:val="000000" w:themeColor="text1"/>
          <w:lang w:eastAsia="zh-CN"/>
        </w:rPr>
        <w:t xml:space="preserve">RVQoE measurement in RRC_IDLE/INACTIVE state </w:t>
      </w:r>
      <w:r w:rsidR="00721910" w:rsidRPr="00C63356">
        <w:rPr>
          <w:rFonts w:ascii="Arial" w:eastAsiaTheme="minorEastAsia" w:hAnsi="Arial" w:cs="Arial"/>
          <w:color w:val="000000" w:themeColor="text1"/>
          <w:lang w:eastAsia="zh-CN"/>
        </w:rPr>
        <w:t>is needed for the following reason:</w:t>
      </w:r>
    </w:p>
    <w:p w:rsidR="00721910" w:rsidRPr="00C63356" w:rsidRDefault="00721910" w:rsidP="00721910">
      <w:pPr>
        <w:pStyle w:val="a0"/>
        <w:numPr>
          <w:ilvl w:val="0"/>
          <w:numId w:val="32"/>
        </w:numPr>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RVQoE is used by RAN to </w:t>
      </w:r>
      <w:r w:rsidR="009D2444" w:rsidRPr="00C63356">
        <w:rPr>
          <w:rFonts w:ascii="Arial" w:eastAsiaTheme="minorEastAsia" w:hAnsi="Arial" w:cs="Arial"/>
          <w:color w:val="000000" w:themeColor="text1"/>
          <w:lang w:eastAsia="zh-CN"/>
        </w:rPr>
        <w:t xml:space="preserve">optimize </w:t>
      </w:r>
      <w:r w:rsidR="00277088" w:rsidRPr="00C63356">
        <w:rPr>
          <w:rFonts w:ascii="Arial" w:eastAsiaTheme="minorEastAsia" w:hAnsi="Arial" w:cs="Arial"/>
          <w:color w:val="000000" w:themeColor="text1"/>
          <w:lang w:eastAsia="zh-CN"/>
        </w:rPr>
        <w:t>QoE</w:t>
      </w:r>
      <w:r w:rsidR="009D2444" w:rsidRPr="00C63356">
        <w:rPr>
          <w:rFonts w:ascii="Arial" w:eastAsiaTheme="minorEastAsia" w:hAnsi="Arial" w:cs="Arial"/>
          <w:color w:val="000000" w:themeColor="text1"/>
          <w:lang w:eastAsia="zh-CN"/>
        </w:rPr>
        <w:t xml:space="preserve"> measurement in R17 due to RVQoE measurement result can be provided to RAN in time for UE in RRC_CONNECTED state.</w:t>
      </w:r>
      <w:r w:rsidR="00337676" w:rsidRPr="00C63356">
        <w:rPr>
          <w:rFonts w:ascii="Arial" w:eastAsiaTheme="minorEastAsia" w:hAnsi="Arial" w:cs="Arial"/>
          <w:color w:val="000000" w:themeColor="text1"/>
          <w:lang w:eastAsia="zh-CN"/>
        </w:rPr>
        <w:t xml:space="preserve"> </w:t>
      </w:r>
      <w:r w:rsidR="00CD7BDF" w:rsidRPr="00C63356">
        <w:rPr>
          <w:rFonts w:ascii="Arial" w:eastAsiaTheme="minorEastAsia" w:hAnsi="Arial" w:cs="Arial"/>
          <w:color w:val="000000" w:themeColor="text1"/>
          <w:lang w:eastAsia="zh-CN"/>
        </w:rPr>
        <w:t>While</w:t>
      </w:r>
      <w:r w:rsidR="00337676" w:rsidRPr="00C63356">
        <w:rPr>
          <w:rFonts w:ascii="Arial" w:eastAsiaTheme="minorEastAsia" w:hAnsi="Arial" w:cs="Arial"/>
          <w:color w:val="000000" w:themeColor="text1"/>
          <w:lang w:eastAsia="zh-CN"/>
        </w:rPr>
        <w:t xml:space="preserve"> for broadcast service, when UE </w:t>
      </w:r>
      <w:r w:rsidR="00337676" w:rsidRPr="00C63356">
        <w:rPr>
          <w:rFonts w:ascii="Arial" w:eastAsiaTheme="minorEastAsia" w:hAnsi="Arial" w:cs="Arial"/>
          <w:color w:val="000000" w:themeColor="text1"/>
          <w:lang w:eastAsia="zh-CN"/>
        </w:rPr>
        <w:lastRenderedPageBreak/>
        <w:t>in RRC_INACTIVE/RRC_IDLE states, NG-RAN cannot retrieve RVQoE measurement result</w:t>
      </w:r>
      <w:r w:rsidR="00CD7BDF" w:rsidRPr="00C63356">
        <w:rPr>
          <w:rFonts w:ascii="Arial" w:eastAsiaTheme="minorEastAsia" w:hAnsi="Arial" w:cs="Arial"/>
          <w:color w:val="000000" w:themeColor="text1"/>
          <w:lang w:eastAsia="zh-CN"/>
        </w:rPr>
        <w:t xml:space="preserve"> </w:t>
      </w:r>
      <w:r w:rsidR="002B1519" w:rsidRPr="00C63356">
        <w:rPr>
          <w:rFonts w:ascii="Arial" w:eastAsiaTheme="minorEastAsia" w:hAnsi="Arial" w:cs="Arial"/>
          <w:color w:val="000000" w:themeColor="text1"/>
          <w:lang w:eastAsia="zh-CN"/>
        </w:rPr>
        <w:t xml:space="preserve">immediately </w:t>
      </w:r>
      <w:r w:rsidR="00783CF2" w:rsidRPr="00C63356">
        <w:rPr>
          <w:rFonts w:ascii="Arial" w:eastAsiaTheme="minorEastAsia" w:hAnsi="Arial" w:cs="Arial"/>
          <w:color w:val="000000" w:themeColor="text1"/>
          <w:lang w:eastAsia="zh-CN"/>
        </w:rPr>
        <w:t>because</w:t>
      </w:r>
      <w:r w:rsidR="00CD7BDF" w:rsidRPr="00C63356">
        <w:rPr>
          <w:rFonts w:ascii="Arial" w:eastAsiaTheme="minorEastAsia" w:hAnsi="Arial" w:cs="Arial"/>
          <w:color w:val="000000" w:themeColor="text1"/>
          <w:lang w:eastAsia="zh-CN"/>
        </w:rPr>
        <w:t xml:space="preserve"> it is not suitable to trigger UE entering RRC_CONNECTED state to just to send RVQoE measurement result.</w:t>
      </w:r>
    </w:p>
    <w:p w:rsidR="00CD7BDF" w:rsidRPr="00C63356" w:rsidRDefault="005C1832" w:rsidP="00721910">
      <w:pPr>
        <w:pStyle w:val="a0"/>
        <w:numPr>
          <w:ilvl w:val="0"/>
          <w:numId w:val="32"/>
        </w:numPr>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If</w:t>
      </w:r>
      <w:r w:rsidR="00CD7BDF" w:rsidRPr="00C63356">
        <w:rPr>
          <w:rFonts w:ascii="Arial" w:eastAsiaTheme="minorEastAsia" w:hAnsi="Arial" w:cs="Arial"/>
          <w:color w:val="000000" w:themeColor="text1"/>
          <w:lang w:eastAsia="zh-CN"/>
        </w:rPr>
        <w:t xml:space="preserve"> RVQoE measurement result is retrieved by other NG-RAN node, it shall be provided to original NG-RAN when RVQoE measurement </w:t>
      </w:r>
      <w:r w:rsidRPr="00C63356">
        <w:rPr>
          <w:rFonts w:ascii="Arial" w:eastAsiaTheme="minorEastAsia" w:hAnsi="Arial" w:cs="Arial"/>
          <w:color w:val="000000" w:themeColor="text1"/>
          <w:lang w:eastAsia="zh-CN"/>
        </w:rPr>
        <w:t>result generates which</w:t>
      </w:r>
      <w:r w:rsidR="00CD7BDF" w:rsidRPr="00C63356">
        <w:rPr>
          <w:rFonts w:ascii="Arial" w:eastAsiaTheme="minorEastAsia" w:hAnsi="Arial" w:cs="Arial"/>
          <w:color w:val="000000" w:themeColor="text1"/>
          <w:lang w:eastAsia="zh-CN"/>
        </w:rPr>
        <w:t xml:space="preserve"> would cost much interface resource</w:t>
      </w:r>
      <w:r w:rsidRPr="00C63356">
        <w:rPr>
          <w:rFonts w:ascii="Arial" w:eastAsiaTheme="minorEastAsia" w:hAnsi="Arial" w:cs="Arial"/>
          <w:color w:val="000000" w:themeColor="text1"/>
          <w:lang w:eastAsia="zh-CN"/>
        </w:rPr>
        <w:t>.</w:t>
      </w:r>
    </w:p>
    <w:p w:rsidR="005C1832" w:rsidRPr="00C63356" w:rsidRDefault="00EC2237" w:rsidP="00EC2237">
      <w:pPr>
        <w:pStyle w:val="a0"/>
        <w:numPr>
          <w:ilvl w:val="0"/>
          <w:numId w:val="32"/>
        </w:numPr>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After</w:t>
      </w:r>
      <w:r w:rsidR="005C1832" w:rsidRPr="00C63356">
        <w:rPr>
          <w:rFonts w:ascii="Arial" w:eastAsiaTheme="minorEastAsia" w:hAnsi="Arial" w:cs="Arial"/>
          <w:color w:val="000000" w:themeColor="text1"/>
          <w:lang w:eastAsia="zh-CN"/>
        </w:rPr>
        <w:t xml:space="preserve"> receiving RVQoE measurement result </w:t>
      </w:r>
      <w:r w:rsidR="00DF104C" w:rsidRPr="00C63356">
        <w:rPr>
          <w:rFonts w:ascii="Arial" w:eastAsiaTheme="minorEastAsia" w:hAnsi="Arial" w:cs="Arial"/>
          <w:color w:val="000000" w:themeColor="text1"/>
          <w:lang w:eastAsia="zh-CN"/>
        </w:rPr>
        <w:t>from</w:t>
      </w:r>
      <w:r w:rsidR="005C1832" w:rsidRPr="00C63356">
        <w:rPr>
          <w:rFonts w:ascii="Arial" w:eastAsiaTheme="minorEastAsia" w:hAnsi="Arial" w:cs="Arial"/>
          <w:color w:val="000000" w:themeColor="text1"/>
          <w:lang w:eastAsia="zh-CN"/>
        </w:rPr>
        <w:t xml:space="preserve"> other NG-RAN, the original NG-RAN can optimize RVQoE, but </w:t>
      </w:r>
      <w:r w:rsidRPr="00C63356">
        <w:rPr>
          <w:rFonts w:ascii="Arial" w:eastAsiaTheme="minorEastAsia" w:hAnsi="Arial" w:cs="Arial"/>
          <w:color w:val="000000" w:themeColor="text1"/>
          <w:lang w:eastAsia="zh-CN"/>
        </w:rPr>
        <w:t>it is hard to decide whether the optimization is appropriate because UE may have leaved this NG-RAN and cannot provide feedback.</w:t>
      </w:r>
    </w:p>
    <w:p w:rsidR="00AE6E3A" w:rsidRPr="00C63356" w:rsidRDefault="00EC2237"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In one word, we do not support </w:t>
      </w:r>
      <w:r w:rsidR="006E20C7" w:rsidRPr="00C63356">
        <w:rPr>
          <w:rFonts w:ascii="Arial" w:eastAsiaTheme="minorEastAsia" w:hAnsi="Arial" w:cs="Arial"/>
          <w:color w:val="000000" w:themeColor="text1"/>
          <w:lang w:eastAsia="zh-CN"/>
        </w:rPr>
        <w:t>RVQoE measurement in RRC_IDLE/INACTIVE</w:t>
      </w:r>
      <w:r w:rsidRPr="00C63356">
        <w:rPr>
          <w:rFonts w:ascii="Arial" w:eastAsiaTheme="minorEastAsia" w:hAnsi="Arial" w:cs="Arial"/>
          <w:color w:val="000000" w:themeColor="text1"/>
          <w:lang w:eastAsia="zh-CN"/>
        </w:rPr>
        <w:t xml:space="preserve"> for broadcast service type </w:t>
      </w:r>
      <w:r w:rsidR="00E477BC" w:rsidRPr="00C63356">
        <w:rPr>
          <w:rFonts w:ascii="Arial" w:eastAsiaTheme="minorEastAsia" w:hAnsi="Arial" w:cs="Arial"/>
          <w:color w:val="000000" w:themeColor="text1"/>
          <w:lang w:eastAsia="zh-CN"/>
        </w:rPr>
        <w:t>because UE</w:t>
      </w:r>
      <w:r w:rsidRPr="00C63356">
        <w:rPr>
          <w:rFonts w:ascii="Arial" w:eastAsiaTheme="minorEastAsia" w:hAnsi="Arial" w:cs="Arial"/>
          <w:color w:val="000000" w:themeColor="text1"/>
          <w:lang w:eastAsia="zh-CN"/>
        </w:rPr>
        <w:t xml:space="preserve"> cannot provide real time RVQoE </w:t>
      </w:r>
      <w:r w:rsidR="00E477BC" w:rsidRPr="00C63356">
        <w:rPr>
          <w:rFonts w:ascii="Arial" w:eastAsiaTheme="minorEastAsia" w:hAnsi="Arial" w:cs="Arial"/>
          <w:color w:val="000000" w:themeColor="text1"/>
          <w:lang w:eastAsia="zh-CN"/>
        </w:rPr>
        <w:t xml:space="preserve">to network </w:t>
      </w:r>
      <w:r w:rsidRPr="00C63356">
        <w:rPr>
          <w:rFonts w:ascii="Arial" w:eastAsiaTheme="minorEastAsia" w:hAnsi="Arial" w:cs="Arial"/>
          <w:color w:val="000000" w:themeColor="text1"/>
          <w:lang w:eastAsia="zh-CN"/>
        </w:rPr>
        <w:t>as in R17.</w:t>
      </w:r>
    </w:p>
    <w:p w:rsidR="00EC2237" w:rsidRPr="00C63356" w:rsidRDefault="00F003B9" w:rsidP="00C13B8E">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sidR="000576E3">
        <w:rPr>
          <w:rFonts w:ascii="Arial" w:eastAsiaTheme="minorEastAsia" w:hAnsi="Arial" w:cs="Arial" w:hint="eastAsia"/>
          <w:b/>
          <w:color w:val="000000" w:themeColor="text1"/>
          <w:lang w:eastAsia="zh-CN"/>
        </w:rPr>
        <w:t>6</w:t>
      </w:r>
      <w:r w:rsidR="00C51C61" w:rsidRPr="00C63356">
        <w:rPr>
          <w:rFonts w:ascii="Arial" w:eastAsiaTheme="minorEastAsia" w:hAnsi="Arial" w:cs="Arial"/>
          <w:b/>
          <w:color w:val="000000" w:themeColor="text1"/>
          <w:lang w:eastAsia="zh-CN"/>
        </w:rPr>
        <w:t xml:space="preserve">: it is proposed </w:t>
      </w:r>
      <w:r w:rsidR="003B7BF2" w:rsidRPr="00C63356">
        <w:rPr>
          <w:rFonts w:ascii="Arial" w:eastAsiaTheme="minorEastAsia" w:hAnsi="Arial" w:cs="Arial"/>
          <w:b/>
          <w:color w:val="000000" w:themeColor="text1"/>
          <w:lang w:eastAsia="zh-CN"/>
        </w:rPr>
        <w:t xml:space="preserve">to </w:t>
      </w:r>
      <w:r w:rsidR="00B6703E">
        <w:rPr>
          <w:rFonts w:ascii="Arial" w:eastAsiaTheme="minorEastAsia" w:hAnsi="Arial" w:cs="Arial" w:hint="eastAsia"/>
          <w:b/>
          <w:color w:val="000000" w:themeColor="text1"/>
          <w:lang w:eastAsia="zh-CN"/>
        </w:rPr>
        <w:t xml:space="preserve">turn </w:t>
      </w:r>
      <w:r w:rsidR="006E20C7" w:rsidRPr="00C63356">
        <w:rPr>
          <w:rFonts w:ascii="Arial" w:eastAsiaTheme="minorEastAsia" w:hAnsi="Arial" w:cs="Arial"/>
          <w:b/>
          <w:color w:val="000000" w:themeColor="text1"/>
          <w:lang w:eastAsia="zh-CN"/>
        </w:rPr>
        <w:t xml:space="preserve">the </w:t>
      </w:r>
      <w:r w:rsidR="00B6703E" w:rsidRPr="00C63356">
        <w:rPr>
          <w:rFonts w:ascii="Arial" w:eastAsiaTheme="minorEastAsia" w:hAnsi="Arial" w:cs="Arial"/>
          <w:b/>
          <w:color w:val="000000" w:themeColor="text1"/>
          <w:lang w:eastAsia="zh-CN"/>
        </w:rPr>
        <w:t>WA</w:t>
      </w:r>
      <w:r w:rsidR="00B6703E" w:rsidRPr="00B6703E">
        <w:rPr>
          <w:rFonts w:ascii="Arial" w:eastAsiaTheme="minorEastAsia" w:hAnsi="Arial" w:cs="Arial"/>
          <w:b/>
          <w:color w:val="000000" w:themeColor="text1"/>
          <w:lang w:eastAsia="zh-CN"/>
        </w:rPr>
        <w:t xml:space="preserve"> </w:t>
      </w:r>
      <w:r w:rsidR="00B6703E">
        <w:rPr>
          <w:rFonts w:ascii="Arial" w:eastAsiaTheme="minorEastAsia" w:hAnsi="Arial" w:cs="Arial"/>
          <w:b/>
          <w:color w:val="000000" w:themeColor="text1"/>
          <w:lang w:eastAsia="zh-CN"/>
        </w:rPr>
        <w:t>to</w:t>
      </w:r>
      <w:r w:rsidR="00B6703E">
        <w:rPr>
          <w:rFonts w:ascii="Arial" w:eastAsiaTheme="minorEastAsia" w:hAnsi="Arial" w:cs="Arial" w:hint="eastAsia"/>
          <w:b/>
          <w:color w:val="000000" w:themeColor="text1"/>
          <w:lang w:eastAsia="zh-CN"/>
        </w:rPr>
        <w:t xml:space="preserve"> </w:t>
      </w:r>
      <w:r w:rsidR="00B6703E" w:rsidRPr="00C63356">
        <w:rPr>
          <w:rFonts w:ascii="Arial" w:eastAsiaTheme="minorEastAsia" w:hAnsi="Arial" w:cs="Arial"/>
          <w:b/>
          <w:color w:val="000000" w:themeColor="text1"/>
          <w:lang w:eastAsia="zh-CN"/>
        </w:rPr>
        <w:t>agree</w:t>
      </w:r>
      <w:r w:rsidR="006E20C7" w:rsidRPr="00C63356">
        <w:rPr>
          <w:rFonts w:ascii="Arial" w:eastAsiaTheme="minorEastAsia" w:hAnsi="Arial" w:cs="Arial"/>
          <w:b/>
          <w:color w:val="000000" w:themeColor="text1"/>
          <w:lang w:eastAsia="zh-CN"/>
        </w:rPr>
        <w:t>: RVQoE measurement is not supported in RRC_IDLE/INACTIVE state</w:t>
      </w:r>
      <w:r w:rsidR="00C51C61" w:rsidRPr="00C63356">
        <w:rPr>
          <w:rFonts w:ascii="Arial" w:eastAsiaTheme="minorEastAsia" w:hAnsi="Arial" w:cs="Arial"/>
          <w:b/>
          <w:color w:val="000000" w:themeColor="text1"/>
          <w:lang w:eastAsia="zh-CN"/>
        </w:rPr>
        <w:t>.</w:t>
      </w:r>
    </w:p>
    <w:p w:rsidR="00C57AB1" w:rsidRDefault="009F6952" w:rsidP="00C13B8E">
      <w:pPr>
        <w:pStyle w:val="a0"/>
        <w:spacing w:before="240"/>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For RVQoE </w:t>
      </w:r>
      <w:r w:rsidR="00E651DC">
        <w:rPr>
          <w:rFonts w:ascii="Arial" w:eastAsiaTheme="minorEastAsia" w:hAnsi="Arial" w:cs="Arial" w:hint="eastAsia"/>
          <w:color w:val="000000" w:themeColor="text1"/>
          <w:lang w:eastAsia="zh-CN"/>
        </w:rPr>
        <w:t xml:space="preserve">collection </w:t>
      </w:r>
      <w:r>
        <w:rPr>
          <w:rFonts w:ascii="Arial" w:eastAsiaTheme="minorEastAsia" w:hAnsi="Arial" w:cs="Arial" w:hint="eastAsia"/>
          <w:color w:val="000000" w:themeColor="text1"/>
          <w:lang w:eastAsia="zh-CN"/>
        </w:rPr>
        <w:t>for broadcast service type</w:t>
      </w:r>
      <w:r w:rsidR="00E651DC">
        <w:rPr>
          <w:rFonts w:ascii="Arial" w:eastAsiaTheme="minorEastAsia" w:hAnsi="Arial" w:cs="Arial" w:hint="eastAsia"/>
          <w:color w:val="000000" w:themeColor="text1"/>
          <w:lang w:eastAsia="zh-CN"/>
        </w:rPr>
        <w:t xml:space="preserve"> </w:t>
      </w:r>
      <w:r w:rsidR="00217916">
        <w:rPr>
          <w:rFonts w:ascii="Arial" w:eastAsiaTheme="minorEastAsia" w:hAnsi="Arial" w:cs="Arial" w:hint="eastAsia"/>
          <w:color w:val="000000" w:themeColor="text1"/>
          <w:lang w:eastAsia="zh-CN"/>
        </w:rPr>
        <w:t>(or</w:t>
      </w:r>
      <w:r w:rsidR="00217916">
        <w:rPr>
          <w:rFonts w:ascii="Arial" w:eastAsia="等线" w:hAnsi="Arial" w:cs="Arial"/>
          <w:szCs w:val="20"/>
          <w:lang w:val="en-GB"/>
        </w:rPr>
        <w:t xml:space="preserve"> communication service</w:t>
      </w:r>
      <w:r w:rsidR="00217916">
        <w:rPr>
          <w:rFonts w:ascii="Arial" w:eastAsia="等线" w:hAnsi="Arial" w:cs="Arial" w:hint="eastAsia"/>
          <w:szCs w:val="20"/>
          <w:lang w:val="en-GB" w:eastAsia="zh-CN"/>
        </w:rPr>
        <w:t>)</w:t>
      </w:r>
      <w:r>
        <w:rPr>
          <w:rFonts w:ascii="Arial" w:eastAsiaTheme="minorEastAsia" w:hAnsi="Arial" w:cs="Arial" w:hint="eastAsia"/>
          <w:color w:val="000000" w:themeColor="text1"/>
          <w:lang w:eastAsia="zh-CN"/>
        </w:rPr>
        <w:t>, when UE</w:t>
      </w:r>
      <w:r w:rsidR="00B91DBA" w:rsidRPr="00C63356">
        <w:rPr>
          <w:rFonts w:ascii="Arial" w:eastAsiaTheme="minorEastAsia" w:hAnsi="Arial" w:cs="Arial"/>
          <w:color w:val="000000" w:themeColor="text1"/>
          <w:lang w:eastAsia="zh-CN"/>
        </w:rPr>
        <w:t xml:space="preserve"> in RRC_CONNECTED state, we think R17 </w:t>
      </w:r>
      <w:r w:rsidR="00FD2A21" w:rsidRPr="00C63356">
        <w:rPr>
          <w:rFonts w:ascii="Arial" w:eastAsiaTheme="minorEastAsia" w:hAnsi="Arial" w:cs="Arial"/>
          <w:color w:val="000000" w:themeColor="text1"/>
          <w:lang w:eastAsia="zh-CN"/>
        </w:rPr>
        <w:t>RVQoE procedures can be reused to support RVQoE measurement in RRC_CONNECTED state.</w:t>
      </w:r>
      <w:r>
        <w:rPr>
          <w:rFonts w:ascii="Arial" w:eastAsiaTheme="minorEastAsia" w:hAnsi="Arial" w:cs="Arial" w:hint="eastAsia"/>
          <w:color w:val="000000" w:themeColor="text1"/>
          <w:lang w:eastAsia="zh-CN"/>
        </w:rPr>
        <w:t xml:space="preserve"> </w:t>
      </w:r>
    </w:p>
    <w:p w:rsidR="00066D5C" w:rsidRDefault="00066D5C" w:rsidP="00066D5C">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7</w:t>
      </w:r>
      <w:r w:rsidRPr="00C63356">
        <w:rPr>
          <w:rFonts w:ascii="Arial" w:eastAsiaTheme="minorEastAsia" w:hAnsi="Arial" w:cs="Arial"/>
          <w:b/>
          <w:color w:val="000000" w:themeColor="text1"/>
          <w:lang w:eastAsia="zh-CN"/>
        </w:rPr>
        <w:t xml:space="preserve">: it is proposed to reuse </w:t>
      </w:r>
      <w:r>
        <w:rPr>
          <w:rFonts w:ascii="Arial" w:eastAsiaTheme="minorEastAsia" w:hAnsi="Arial" w:cs="Arial" w:hint="eastAsia"/>
          <w:b/>
          <w:color w:val="000000" w:themeColor="text1"/>
          <w:lang w:eastAsia="zh-CN"/>
        </w:rPr>
        <w:t>R</w:t>
      </w:r>
      <w:r w:rsidRPr="00C63356">
        <w:rPr>
          <w:rFonts w:ascii="Arial" w:eastAsiaTheme="minorEastAsia" w:hAnsi="Arial" w:cs="Arial"/>
          <w:b/>
          <w:color w:val="000000" w:themeColor="text1"/>
          <w:lang w:eastAsia="zh-CN"/>
        </w:rPr>
        <w:t xml:space="preserve">17 procedures to support RVQoE measurement </w:t>
      </w:r>
      <w:r w:rsidRPr="005654F2">
        <w:rPr>
          <w:rFonts w:ascii="Arial" w:eastAsiaTheme="minorEastAsia" w:hAnsi="Arial" w:cs="Arial"/>
          <w:b/>
          <w:color w:val="000000" w:themeColor="text1"/>
          <w:lang w:eastAsia="zh-CN"/>
        </w:rPr>
        <w:t>for broadcast service type (or communication service)</w:t>
      </w:r>
      <w:r>
        <w:rPr>
          <w:rFonts w:ascii="Arial" w:eastAsiaTheme="minorEastAsia" w:hAnsi="Arial" w:cs="Arial" w:hint="eastAsia"/>
          <w:b/>
          <w:color w:val="000000" w:themeColor="text1"/>
          <w:lang w:eastAsia="zh-CN"/>
        </w:rPr>
        <w:t xml:space="preserve"> </w:t>
      </w:r>
      <w:r w:rsidRPr="00C63356">
        <w:rPr>
          <w:rFonts w:ascii="Arial" w:eastAsiaTheme="minorEastAsia" w:hAnsi="Arial" w:cs="Arial"/>
          <w:b/>
          <w:color w:val="000000" w:themeColor="text1"/>
          <w:lang w:eastAsia="zh-CN"/>
        </w:rPr>
        <w:t>in RRC_CONNECTED state</w:t>
      </w:r>
      <w:r>
        <w:rPr>
          <w:rFonts w:ascii="Arial" w:eastAsiaTheme="minorEastAsia" w:hAnsi="Arial" w:cs="Arial" w:hint="eastAsia"/>
          <w:b/>
          <w:color w:val="000000" w:themeColor="text1"/>
          <w:lang w:eastAsia="zh-CN"/>
        </w:rPr>
        <w:t>.</w:t>
      </w:r>
    </w:p>
    <w:p w:rsidR="00091680" w:rsidRDefault="00FD2A21"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When UE </w:t>
      </w:r>
      <w:r w:rsidR="00091680">
        <w:rPr>
          <w:rFonts w:ascii="Arial" w:eastAsiaTheme="minorEastAsia" w:hAnsi="Arial" w:cs="Arial" w:hint="eastAsia"/>
          <w:color w:val="000000" w:themeColor="text1"/>
          <w:lang w:eastAsia="zh-CN"/>
        </w:rPr>
        <w:t xml:space="preserve">is released and then </w:t>
      </w:r>
      <w:r w:rsidRPr="00C63356">
        <w:rPr>
          <w:rFonts w:ascii="Arial" w:eastAsiaTheme="minorEastAsia" w:hAnsi="Arial" w:cs="Arial"/>
          <w:color w:val="000000" w:themeColor="text1"/>
          <w:lang w:eastAsia="zh-CN"/>
        </w:rPr>
        <w:t>connect</w:t>
      </w:r>
      <w:r w:rsidR="0009077C" w:rsidRPr="00C63356">
        <w:rPr>
          <w:rFonts w:ascii="Arial" w:eastAsiaTheme="minorEastAsia" w:hAnsi="Arial" w:cs="Arial"/>
          <w:color w:val="000000" w:themeColor="text1"/>
          <w:lang w:eastAsia="zh-CN"/>
        </w:rPr>
        <w:t>s</w:t>
      </w:r>
      <w:r w:rsidRPr="00C63356">
        <w:rPr>
          <w:rFonts w:ascii="Arial" w:eastAsiaTheme="minorEastAsia" w:hAnsi="Arial" w:cs="Arial"/>
          <w:color w:val="000000" w:themeColor="text1"/>
          <w:lang w:eastAsia="zh-CN"/>
        </w:rPr>
        <w:t xml:space="preserve"> to a new gNB, </w:t>
      </w:r>
      <w:r w:rsidR="00091680" w:rsidRPr="00C63356">
        <w:rPr>
          <w:rFonts w:ascii="Arial" w:eastAsiaTheme="minorEastAsia" w:hAnsi="Arial" w:cs="Arial"/>
          <w:color w:val="000000" w:themeColor="text1"/>
          <w:lang w:eastAsia="zh-CN"/>
        </w:rPr>
        <w:t>QoE Report is sent to new gNB, RVQoE may be sent together</w:t>
      </w:r>
      <w:r w:rsidR="00091680">
        <w:rPr>
          <w:rFonts w:ascii="Arial" w:eastAsiaTheme="minorEastAsia" w:hAnsi="Arial" w:cs="Arial" w:hint="eastAsia"/>
          <w:color w:val="000000" w:themeColor="text1"/>
          <w:lang w:eastAsia="zh-CN"/>
        </w:rPr>
        <w:t xml:space="preserve">. </w:t>
      </w:r>
      <w:r w:rsidR="00694A41">
        <w:rPr>
          <w:rFonts w:ascii="Arial" w:eastAsiaTheme="minorEastAsia" w:hAnsi="Arial" w:cs="Arial"/>
          <w:color w:val="000000" w:themeColor="text1"/>
          <w:lang w:eastAsia="zh-CN"/>
        </w:rPr>
        <w:t>But</w:t>
      </w:r>
      <w:r w:rsidR="00694A41">
        <w:rPr>
          <w:rFonts w:ascii="Arial" w:eastAsiaTheme="minorEastAsia" w:hAnsi="Arial" w:cs="Arial" w:hint="eastAsia"/>
          <w:color w:val="000000" w:themeColor="text1"/>
          <w:lang w:eastAsia="zh-CN"/>
        </w:rPr>
        <w:t xml:space="preserve"> t</w:t>
      </w:r>
      <w:r w:rsidR="00EC7652">
        <w:rPr>
          <w:rFonts w:ascii="Arial" w:eastAsiaTheme="minorEastAsia" w:hAnsi="Arial" w:cs="Arial"/>
          <w:color w:val="000000" w:themeColor="text1"/>
          <w:lang w:eastAsia="zh-CN"/>
        </w:rPr>
        <w:t>he</w:t>
      </w:r>
      <w:r w:rsidR="00091680">
        <w:rPr>
          <w:rFonts w:ascii="Arial" w:eastAsiaTheme="minorEastAsia" w:hAnsi="Arial" w:cs="Arial" w:hint="eastAsia"/>
          <w:color w:val="000000" w:themeColor="text1"/>
          <w:lang w:eastAsia="zh-CN"/>
        </w:rPr>
        <w:t xml:space="preserve"> new gNB may need different RVQoE with the </w:t>
      </w:r>
      <w:r w:rsidR="00EC7652">
        <w:rPr>
          <w:rFonts w:ascii="Arial" w:eastAsiaTheme="minorEastAsia" w:hAnsi="Arial" w:cs="Arial" w:hint="eastAsia"/>
          <w:color w:val="000000" w:themeColor="text1"/>
          <w:lang w:eastAsia="zh-CN"/>
        </w:rPr>
        <w:t xml:space="preserve">old </w:t>
      </w:r>
      <w:r w:rsidR="00091680">
        <w:rPr>
          <w:rFonts w:ascii="Arial" w:eastAsiaTheme="minorEastAsia" w:hAnsi="Arial" w:cs="Arial" w:hint="eastAsia"/>
          <w:color w:val="000000" w:themeColor="text1"/>
          <w:lang w:eastAsia="zh-CN"/>
        </w:rPr>
        <w:t>configured</w:t>
      </w:r>
      <w:r w:rsidR="00EC7652">
        <w:rPr>
          <w:rFonts w:ascii="Arial" w:eastAsiaTheme="minorEastAsia" w:hAnsi="Arial" w:cs="Arial" w:hint="eastAsia"/>
          <w:color w:val="000000" w:themeColor="text1"/>
          <w:lang w:eastAsia="zh-CN"/>
        </w:rPr>
        <w:t xml:space="preserve"> </w:t>
      </w:r>
      <w:r w:rsidR="00EC7652" w:rsidRPr="00C63356">
        <w:rPr>
          <w:rFonts w:ascii="Arial" w:eastAsiaTheme="minorEastAsia" w:hAnsi="Arial" w:cs="Arial"/>
          <w:color w:val="000000" w:themeColor="text1"/>
          <w:lang w:eastAsia="zh-CN"/>
        </w:rPr>
        <w:t>RVQoE</w:t>
      </w:r>
      <w:r w:rsidR="00EC7652">
        <w:rPr>
          <w:rFonts w:ascii="Arial" w:eastAsiaTheme="minorEastAsia" w:hAnsi="Arial" w:cs="Arial" w:hint="eastAsia"/>
          <w:color w:val="000000" w:themeColor="text1"/>
          <w:lang w:eastAsia="zh-CN"/>
        </w:rPr>
        <w:t xml:space="preserve">, so it may be needed for the new gNB to </w:t>
      </w:r>
      <w:r w:rsidR="00EC7652" w:rsidRPr="00C63356">
        <w:rPr>
          <w:rFonts w:ascii="Arial" w:eastAsiaTheme="minorEastAsia" w:hAnsi="Arial" w:cs="Arial"/>
          <w:color w:val="000000" w:themeColor="text1"/>
          <w:lang w:eastAsia="zh-CN"/>
        </w:rPr>
        <w:t>reconfigure RVQoE</w:t>
      </w:r>
      <w:r w:rsidR="00EC7652">
        <w:rPr>
          <w:rFonts w:ascii="Arial" w:eastAsiaTheme="minorEastAsia" w:hAnsi="Arial" w:cs="Arial" w:hint="eastAsia"/>
          <w:color w:val="000000" w:themeColor="text1"/>
          <w:lang w:eastAsia="zh-CN"/>
        </w:rPr>
        <w:t xml:space="preserve">. </w:t>
      </w:r>
      <w:r w:rsidR="00066D5C">
        <w:rPr>
          <w:rFonts w:ascii="Arial" w:eastAsiaTheme="minorEastAsia" w:hAnsi="Arial" w:cs="Arial"/>
          <w:color w:val="000000" w:themeColor="text1"/>
          <w:lang w:eastAsia="zh-CN"/>
        </w:rPr>
        <w:t>To</w:t>
      </w:r>
      <w:r w:rsidR="00EC7652">
        <w:rPr>
          <w:rFonts w:ascii="Arial" w:eastAsiaTheme="minorEastAsia" w:hAnsi="Arial" w:cs="Arial" w:hint="eastAsia"/>
          <w:color w:val="000000" w:themeColor="text1"/>
          <w:lang w:eastAsia="zh-CN"/>
        </w:rPr>
        <w:t xml:space="preserve"> support </w:t>
      </w:r>
      <w:r w:rsidR="00EC7652" w:rsidRPr="00C63356">
        <w:rPr>
          <w:rFonts w:ascii="Arial" w:eastAsiaTheme="minorEastAsia" w:hAnsi="Arial" w:cs="Arial"/>
          <w:color w:val="000000" w:themeColor="text1"/>
          <w:lang w:eastAsia="zh-CN"/>
        </w:rPr>
        <w:t>RVQoE</w:t>
      </w:r>
      <w:r w:rsidR="00EC7652">
        <w:rPr>
          <w:rFonts w:ascii="Arial" w:eastAsiaTheme="minorEastAsia" w:hAnsi="Arial" w:cs="Arial" w:hint="eastAsia"/>
          <w:color w:val="000000" w:themeColor="text1"/>
          <w:lang w:eastAsia="zh-CN"/>
        </w:rPr>
        <w:t xml:space="preserve"> reconfiguration in the new gNB, new gNB may be informed </w:t>
      </w:r>
      <w:r w:rsidR="00694A41">
        <w:rPr>
          <w:rFonts w:ascii="Arial" w:eastAsiaTheme="minorEastAsia" w:hAnsi="Arial" w:cs="Arial" w:hint="eastAsia"/>
          <w:color w:val="000000" w:themeColor="text1"/>
          <w:lang w:eastAsia="zh-CN"/>
        </w:rPr>
        <w:t xml:space="preserve">the </w:t>
      </w:r>
      <w:r w:rsidR="00EC7652">
        <w:rPr>
          <w:rFonts w:ascii="Arial" w:eastAsiaTheme="minorEastAsia" w:hAnsi="Arial" w:cs="Arial" w:hint="eastAsia"/>
          <w:color w:val="000000" w:themeColor="text1"/>
          <w:lang w:eastAsia="zh-CN"/>
        </w:rPr>
        <w:t xml:space="preserve">current </w:t>
      </w:r>
      <w:r w:rsidR="00EC7652" w:rsidRPr="00C63356">
        <w:rPr>
          <w:rFonts w:ascii="Arial" w:eastAsiaTheme="minorEastAsia" w:hAnsi="Arial" w:cs="Arial"/>
          <w:color w:val="000000" w:themeColor="text1"/>
          <w:lang w:eastAsia="zh-CN"/>
        </w:rPr>
        <w:t>RVQoE configuration</w:t>
      </w:r>
      <w:r w:rsidR="00EC7652">
        <w:rPr>
          <w:rFonts w:ascii="Arial" w:eastAsiaTheme="minorEastAsia" w:hAnsi="Arial" w:cs="Arial" w:hint="eastAsia"/>
          <w:color w:val="000000" w:themeColor="text1"/>
          <w:lang w:eastAsia="zh-CN"/>
        </w:rPr>
        <w:t xml:space="preserve"> first and then reconfigure </w:t>
      </w:r>
      <w:r w:rsidR="00EC7652" w:rsidRPr="00C63356">
        <w:rPr>
          <w:rFonts w:ascii="Arial" w:eastAsiaTheme="minorEastAsia" w:hAnsi="Arial" w:cs="Arial"/>
          <w:color w:val="000000" w:themeColor="text1"/>
          <w:lang w:eastAsia="zh-CN"/>
        </w:rPr>
        <w:t>RVQoE</w:t>
      </w:r>
      <w:r w:rsidR="00EC7652">
        <w:rPr>
          <w:rFonts w:ascii="Arial" w:eastAsiaTheme="minorEastAsia" w:hAnsi="Arial" w:cs="Arial" w:hint="eastAsia"/>
          <w:color w:val="000000" w:themeColor="text1"/>
          <w:lang w:eastAsia="zh-CN"/>
        </w:rPr>
        <w:t xml:space="preserve">. It is a little </w:t>
      </w:r>
      <w:r w:rsidR="00EC7652" w:rsidRPr="00C63356">
        <w:rPr>
          <w:rFonts w:ascii="Arial" w:eastAsiaTheme="minorEastAsia" w:hAnsi="Arial" w:cs="Arial"/>
          <w:color w:val="000000" w:themeColor="text1"/>
          <w:lang w:eastAsia="zh-CN"/>
        </w:rPr>
        <w:t>complex</w:t>
      </w:r>
      <w:r w:rsidR="00694A41">
        <w:rPr>
          <w:rFonts w:ascii="Arial" w:eastAsiaTheme="minorEastAsia" w:hAnsi="Arial" w:cs="Arial" w:hint="eastAsia"/>
          <w:color w:val="000000" w:themeColor="text1"/>
          <w:lang w:eastAsia="zh-CN"/>
        </w:rPr>
        <w:t xml:space="preserve"> on how to provide the current </w:t>
      </w:r>
      <w:r w:rsidR="00694A41" w:rsidRPr="00C63356">
        <w:rPr>
          <w:rFonts w:ascii="Arial" w:eastAsiaTheme="minorEastAsia" w:hAnsi="Arial" w:cs="Arial"/>
          <w:color w:val="000000" w:themeColor="text1"/>
          <w:lang w:eastAsia="zh-CN"/>
        </w:rPr>
        <w:t>RVQoE configuration</w:t>
      </w:r>
      <w:r w:rsidR="00694A41">
        <w:rPr>
          <w:rFonts w:ascii="Arial" w:eastAsiaTheme="minorEastAsia" w:hAnsi="Arial" w:cs="Arial" w:hint="eastAsia"/>
          <w:color w:val="000000" w:themeColor="text1"/>
          <w:lang w:eastAsia="zh-CN"/>
        </w:rPr>
        <w:t xml:space="preserve"> to the new gNB</w:t>
      </w:r>
      <w:r w:rsidR="00EC7652">
        <w:rPr>
          <w:rFonts w:ascii="Arial" w:eastAsiaTheme="minorEastAsia" w:hAnsi="Arial" w:cs="Arial" w:hint="eastAsia"/>
          <w:color w:val="000000" w:themeColor="text1"/>
          <w:lang w:eastAsia="zh-CN"/>
        </w:rPr>
        <w:t xml:space="preserve">, so, we propose for RAN3 to discuss whether to support </w:t>
      </w:r>
      <w:r w:rsidR="00EC7652" w:rsidRPr="00C63356">
        <w:rPr>
          <w:rFonts w:ascii="Arial" w:eastAsiaTheme="minorEastAsia" w:hAnsi="Arial" w:cs="Arial"/>
          <w:color w:val="000000" w:themeColor="text1"/>
          <w:lang w:eastAsia="zh-CN"/>
        </w:rPr>
        <w:t>RVQoE</w:t>
      </w:r>
      <w:r w:rsidR="00EC7652">
        <w:rPr>
          <w:rFonts w:ascii="Arial" w:eastAsiaTheme="minorEastAsia" w:hAnsi="Arial" w:cs="Arial" w:hint="eastAsia"/>
          <w:color w:val="000000" w:themeColor="text1"/>
          <w:lang w:eastAsia="zh-CN"/>
        </w:rPr>
        <w:t xml:space="preserve"> reconfiguration in the new gNB.</w:t>
      </w:r>
    </w:p>
    <w:p w:rsidR="00066D5C" w:rsidRPr="00C63356" w:rsidRDefault="00066D5C" w:rsidP="00C13B8E">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8</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for RAN3 </w:t>
      </w:r>
      <w:r w:rsidRPr="00C63356">
        <w:rPr>
          <w:rFonts w:ascii="Arial" w:eastAsiaTheme="minorEastAsia" w:hAnsi="Arial" w:cs="Arial"/>
          <w:b/>
          <w:color w:val="000000" w:themeColor="text1"/>
          <w:lang w:eastAsia="zh-CN"/>
        </w:rPr>
        <w:t>to</w:t>
      </w:r>
      <w:r>
        <w:rPr>
          <w:rFonts w:ascii="Arial" w:eastAsiaTheme="minorEastAsia" w:hAnsi="Arial" w:cs="Arial" w:hint="eastAsia"/>
          <w:b/>
          <w:color w:val="000000" w:themeColor="text1"/>
          <w:lang w:eastAsia="zh-CN"/>
        </w:rPr>
        <w:t xml:space="preserve"> </w:t>
      </w:r>
      <w:r w:rsidRPr="00066D5C">
        <w:rPr>
          <w:rFonts w:ascii="Arial" w:eastAsiaTheme="minorEastAsia" w:hAnsi="Arial" w:cs="Arial"/>
          <w:b/>
          <w:color w:val="000000" w:themeColor="text1"/>
          <w:lang w:eastAsia="zh-CN"/>
        </w:rPr>
        <w:t>discuss whether to support RVQoE reconfiguration in the new gNB</w:t>
      </w:r>
      <w:r>
        <w:rPr>
          <w:rFonts w:ascii="Arial" w:eastAsiaTheme="minorEastAsia" w:hAnsi="Arial" w:cs="Arial" w:hint="eastAsia"/>
          <w:b/>
          <w:color w:val="000000" w:themeColor="text1"/>
          <w:lang w:eastAsia="zh-CN"/>
        </w:rPr>
        <w:t xml:space="preserve"> because </w:t>
      </w:r>
      <w:r w:rsidRPr="00066D5C">
        <w:rPr>
          <w:rFonts w:ascii="Arial" w:eastAsiaTheme="minorEastAsia" w:hAnsi="Arial" w:cs="Arial"/>
          <w:b/>
          <w:color w:val="000000" w:themeColor="text1"/>
          <w:lang w:eastAsia="zh-CN"/>
        </w:rPr>
        <w:t>the new gNB</w:t>
      </w:r>
      <w:r>
        <w:rPr>
          <w:rFonts w:ascii="Arial" w:eastAsiaTheme="minorEastAsia" w:hAnsi="Arial" w:cs="Arial" w:hint="eastAsia"/>
          <w:b/>
          <w:color w:val="000000" w:themeColor="text1"/>
          <w:lang w:eastAsia="zh-CN"/>
        </w:rPr>
        <w:t xml:space="preserve"> should be informed </w:t>
      </w:r>
      <w:r w:rsidRPr="00066D5C">
        <w:rPr>
          <w:rFonts w:ascii="Arial" w:eastAsiaTheme="minorEastAsia" w:hAnsi="Arial" w:cs="Arial"/>
          <w:b/>
          <w:color w:val="000000" w:themeColor="text1"/>
          <w:lang w:eastAsia="zh-CN"/>
        </w:rPr>
        <w:t>RVQoE configuration first</w:t>
      </w:r>
      <w:r>
        <w:rPr>
          <w:rFonts w:ascii="Arial" w:eastAsiaTheme="minorEastAsia" w:hAnsi="Arial" w:cs="Arial" w:hint="eastAsia"/>
          <w:b/>
          <w:color w:val="000000" w:themeColor="text1"/>
          <w:lang w:eastAsia="zh-CN"/>
        </w:rPr>
        <w:t xml:space="preserve"> which </w:t>
      </w:r>
      <w:r w:rsidR="00426451">
        <w:rPr>
          <w:rFonts w:ascii="Arial" w:eastAsiaTheme="minorEastAsia" w:hAnsi="Arial" w:cs="Arial"/>
          <w:b/>
          <w:color w:val="000000" w:themeColor="text1"/>
          <w:lang w:eastAsia="zh-CN"/>
        </w:rPr>
        <w:t>a little complex is</w:t>
      </w:r>
      <w:r>
        <w:rPr>
          <w:rFonts w:ascii="Arial" w:eastAsiaTheme="minorEastAsia" w:hAnsi="Arial" w:cs="Arial" w:hint="eastAsia"/>
          <w:b/>
          <w:color w:val="000000" w:themeColor="text1"/>
          <w:lang w:eastAsia="zh-CN"/>
        </w:rPr>
        <w:t>.</w:t>
      </w:r>
    </w:p>
    <w:p w:rsidR="004A7AA3" w:rsidRPr="00C63356"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Conclusion</w:t>
      </w:r>
    </w:p>
    <w:p w:rsidR="00D045ED" w:rsidRPr="00C63356" w:rsidRDefault="0098178C" w:rsidP="001C5256">
      <w:pPr>
        <w:pStyle w:val="a0"/>
        <w:spacing w:beforeLines="50" w:before="120"/>
        <w:rPr>
          <w:rFonts w:ascii="Arial" w:hAnsi="Arial" w:cs="Arial"/>
          <w:color w:val="000000" w:themeColor="text1"/>
          <w:lang w:eastAsia="zh-CN"/>
        </w:rPr>
      </w:pPr>
      <w:bookmarkStart w:id="3" w:name="OLE_LINK58"/>
      <w:bookmarkStart w:id="4" w:name="OLE_LINK59"/>
      <w:bookmarkStart w:id="5" w:name="OLE_LINK60"/>
      <w:r w:rsidRPr="00C63356">
        <w:rPr>
          <w:rFonts w:ascii="Arial" w:hAnsi="Arial" w:cs="Arial"/>
          <w:color w:val="000000" w:themeColor="text1"/>
          <w:lang w:eastAsia="zh-CN"/>
        </w:rPr>
        <w:t>According to the analysis in section 2, we</w:t>
      </w:r>
      <w:r w:rsidR="00D045ED" w:rsidRPr="00C63356">
        <w:rPr>
          <w:rFonts w:ascii="Arial" w:hAnsi="Arial" w:cs="Arial"/>
          <w:color w:val="000000" w:themeColor="text1"/>
          <w:lang w:eastAsia="zh-CN"/>
        </w:rPr>
        <w:t xml:space="preserve"> have:</w:t>
      </w:r>
    </w:p>
    <w:p w:rsidR="00A432FE" w:rsidRPr="00C63356" w:rsidRDefault="00AC7441" w:rsidP="00A432FE">
      <w:pPr>
        <w:pStyle w:val="a0"/>
        <w:spacing w:after="0"/>
        <w:rPr>
          <w:rFonts w:ascii="Arial" w:eastAsiaTheme="minorEastAsia" w:hAnsi="Arial" w:cs="Arial"/>
          <w:b/>
          <w:color w:val="000000" w:themeColor="text1"/>
          <w:lang w:eastAsia="zh-CN"/>
        </w:rPr>
      </w:pPr>
      <w:bookmarkStart w:id="6" w:name="OLE_LINK47"/>
      <w:bookmarkStart w:id="7" w:name="OLE_LINK48"/>
      <w:bookmarkEnd w:id="3"/>
      <w:bookmarkEnd w:id="4"/>
      <w:bookmarkEnd w:id="5"/>
      <w:r w:rsidRPr="00C63356">
        <w:rPr>
          <w:rFonts w:ascii="Arial" w:eastAsiaTheme="minorEastAsia" w:hAnsi="Arial" w:cs="Arial"/>
          <w:b/>
          <w:color w:val="000000" w:themeColor="text1"/>
          <w:lang w:eastAsia="zh-CN"/>
        </w:rPr>
        <w:t>Observation 1: RAN2 and RAN3 have agreed that QoE configuration would be kept by UE in RRC_IDLE and RRC_INACTIVE no matter which solution is adopted to store QoE configuration when UE in the RRC_IDLE state.</w:t>
      </w:r>
    </w:p>
    <w:p w:rsidR="00AC7441" w:rsidRPr="00C63356" w:rsidRDefault="00AC7441" w:rsidP="00AC7441">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Proposal 1: it is proposed for UE to store QoE configuration when UE in the RRC_IDLE state, i.e. option 2.</w:t>
      </w:r>
    </w:p>
    <w:p w:rsidR="00AC7441" w:rsidRPr="00C63356" w:rsidRDefault="00AC7441" w:rsidP="00AC7441">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0576E3">
        <w:rPr>
          <w:rFonts w:ascii="Arial" w:eastAsiaTheme="minorEastAsia" w:hAnsi="Arial" w:cs="Arial" w:hint="eastAsia"/>
          <w:b/>
          <w:color w:val="000000" w:themeColor="text1"/>
          <w:lang w:eastAsia="zh-CN"/>
        </w:rPr>
        <w:t>2</w:t>
      </w:r>
      <w:r w:rsidRPr="00C63356">
        <w:rPr>
          <w:rFonts w:ascii="Arial" w:eastAsiaTheme="minorEastAsia" w:hAnsi="Arial" w:cs="Arial"/>
          <w:b/>
          <w:color w:val="000000" w:themeColor="text1"/>
          <w:lang w:eastAsia="zh-CN"/>
        </w:rPr>
        <w:t>: we think following information shall be sent to UE when configuring QoE measurement:</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QoE reference and Measurement Collection Entity Information;</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MBS service type or a MBS QoE measurement collection Indicator;</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Container for Application Layer Measurement Configuration (</w:t>
      </w:r>
      <w:proofErr w:type="spellStart"/>
      <w:r w:rsidRPr="00C63356">
        <w:rPr>
          <w:rFonts w:ascii="Arial" w:eastAsiaTheme="minorEastAsia" w:hAnsi="Arial" w:cs="Arial"/>
          <w:b/>
          <w:color w:val="000000" w:themeColor="text1"/>
          <w:lang w:eastAsia="zh-CN"/>
        </w:rPr>
        <w:t>config</w:t>
      </w:r>
      <w:proofErr w:type="spellEnd"/>
      <w:r w:rsidRPr="00C63356">
        <w:rPr>
          <w:rFonts w:ascii="Arial" w:eastAsiaTheme="minorEastAsia" w:hAnsi="Arial" w:cs="Arial"/>
          <w:b/>
          <w:color w:val="000000" w:themeColor="text1"/>
          <w:lang w:eastAsia="zh-CN"/>
        </w:rPr>
        <w:t xml:space="preserve"> container);</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Alignment Information of MDT and QoE measurement: aligned MDT trace ID and QoE reference;</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QoE measurement type: s-based or m-based configuration.</w:t>
      </w:r>
    </w:p>
    <w:p w:rsidR="00AC7441" w:rsidRPr="00C63356" w:rsidRDefault="00AC7441" w:rsidP="00AC7441">
      <w:pPr>
        <w:pStyle w:val="a0"/>
        <w:numPr>
          <w:ilvl w:val="0"/>
          <w:numId w:val="36"/>
        </w:numPr>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FFS for MBS session ID, MBS area scope, slice and RVQoE information.</w:t>
      </w:r>
    </w:p>
    <w:p w:rsidR="00AC7441" w:rsidRPr="00C63356" w:rsidRDefault="00126439" w:rsidP="00AC7441">
      <w:pPr>
        <w:pStyle w:val="a0"/>
        <w:spacing w:line="276" w:lineRule="auto"/>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sidR="000576E3">
        <w:rPr>
          <w:rFonts w:ascii="Arial" w:eastAsiaTheme="minorEastAsia" w:hAnsi="Arial" w:cs="Arial" w:hint="eastAsia"/>
          <w:b/>
          <w:color w:val="000000" w:themeColor="text1"/>
          <w:lang w:eastAsia="zh-CN"/>
        </w:rPr>
        <w:t>3</w:t>
      </w:r>
      <w:r w:rsidR="00AC7441" w:rsidRPr="00C63356">
        <w:rPr>
          <w:rFonts w:ascii="Arial" w:eastAsiaTheme="minorEastAsia" w:hAnsi="Arial" w:cs="Arial"/>
          <w:b/>
          <w:color w:val="000000" w:themeColor="text1"/>
          <w:lang w:eastAsia="zh-CN"/>
        </w:rPr>
        <w:t xml:space="preserve">: </w:t>
      </w:r>
      <w:r w:rsidR="00404272" w:rsidRPr="00C63356">
        <w:rPr>
          <w:rFonts w:ascii="Arial" w:eastAsiaTheme="minorEastAsia" w:hAnsi="Arial" w:cs="Arial"/>
          <w:b/>
          <w:color w:val="000000" w:themeColor="text1"/>
          <w:lang w:eastAsia="zh-CN"/>
        </w:rPr>
        <w:t>it is proposed to also send MDT and QoE measurement alignment Information and QoE measurement type from UE to new gNB.</w:t>
      </w:r>
    </w:p>
    <w:p w:rsidR="00AC7441" w:rsidRPr="00C63356" w:rsidRDefault="00126439" w:rsidP="00AC7441">
      <w:pPr>
        <w:pStyle w:val="a0"/>
        <w:rPr>
          <w:rFonts w:ascii="Arial" w:eastAsiaTheme="minorEastAsia" w:hAnsi="Arial" w:cs="Arial"/>
          <w:b/>
          <w:color w:val="000000" w:themeColor="text1"/>
          <w:szCs w:val="20"/>
          <w:lang w:eastAsia="zh-CN"/>
        </w:rPr>
      </w:pPr>
      <w:r>
        <w:rPr>
          <w:rFonts w:ascii="Arial" w:eastAsiaTheme="minorEastAsia" w:hAnsi="Arial" w:cs="Arial"/>
          <w:b/>
          <w:color w:val="000000" w:themeColor="text1"/>
          <w:szCs w:val="20"/>
          <w:lang w:eastAsia="zh-CN"/>
        </w:rPr>
        <w:lastRenderedPageBreak/>
        <w:t xml:space="preserve">Proposal </w:t>
      </w:r>
      <w:r w:rsidR="000576E3">
        <w:rPr>
          <w:rFonts w:ascii="Arial" w:eastAsiaTheme="minorEastAsia" w:hAnsi="Arial" w:cs="Arial" w:hint="eastAsia"/>
          <w:b/>
          <w:color w:val="000000" w:themeColor="text1"/>
          <w:szCs w:val="20"/>
          <w:lang w:eastAsia="zh-CN"/>
        </w:rPr>
        <w:t>4</w:t>
      </w:r>
      <w:r w:rsidR="00AC7441" w:rsidRPr="00C63356">
        <w:rPr>
          <w:rFonts w:ascii="Arial" w:eastAsiaTheme="minorEastAsia" w:hAnsi="Arial" w:cs="Arial"/>
          <w:b/>
          <w:color w:val="000000" w:themeColor="text1"/>
          <w:szCs w:val="20"/>
          <w:lang w:eastAsia="zh-CN"/>
        </w:rPr>
        <w:t>: it is proposed to ask SA5 for the information sent explicitly to MCE in QoE report.</w:t>
      </w:r>
    </w:p>
    <w:p w:rsidR="00903758" w:rsidRPr="00C63356" w:rsidRDefault="00903758" w:rsidP="00903758">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C63356">
        <w:rPr>
          <w:rFonts w:ascii="Arial" w:eastAsiaTheme="minorEastAsia" w:hAnsi="Arial" w:cs="Arial"/>
          <w:b/>
          <w:color w:val="000000" w:themeColor="text1"/>
          <w:lang w:eastAsia="zh-CN"/>
        </w:rPr>
        <w:t>: it is proposed for UE to keep the QoE configuration until Q</w:t>
      </w:r>
      <w:r>
        <w:rPr>
          <w:rFonts w:ascii="Arial" w:eastAsiaTheme="minorEastAsia" w:hAnsi="Arial" w:cs="Arial"/>
          <w:b/>
          <w:color w:val="000000" w:themeColor="text1"/>
          <w:lang w:eastAsia="zh-CN"/>
        </w:rPr>
        <w:t>oE configuration is deactivated</w:t>
      </w:r>
      <w:r>
        <w:rPr>
          <w:rFonts w:ascii="Arial" w:eastAsiaTheme="minorEastAsia" w:hAnsi="Arial" w:cs="Arial" w:hint="eastAsia"/>
          <w:b/>
          <w:color w:val="000000" w:themeColor="text1"/>
          <w:lang w:eastAsia="zh-CN"/>
        </w:rPr>
        <w:t xml:space="preserve"> or 48 hours timer expires.</w:t>
      </w:r>
    </w:p>
    <w:p w:rsidR="00B6703E" w:rsidRPr="00C63356" w:rsidRDefault="00126439" w:rsidP="00B6703E">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sidR="000576E3">
        <w:rPr>
          <w:rFonts w:ascii="Arial" w:eastAsiaTheme="minorEastAsia" w:hAnsi="Arial" w:cs="Arial" w:hint="eastAsia"/>
          <w:b/>
          <w:color w:val="000000" w:themeColor="text1"/>
          <w:lang w:eastAsia="zh-CN"/>
        </w:rPr>
        <w:t>6</w:t>
      </w:r>
      <w:r w:rsidR="00B6703E" w:rsidRPr="00C63356">
        <w:rPr>
          <w:rFonts w:ascii="Arial" w:eastAsiaTheme="minorEastAsia" w:hAnsi="Arial" w:cs="Arial"/>
          <w:b/>
          <w:color w:val="000000" w:themeColor="text1"/>
          <w:lang w:eastAsia="zh-CN"/>
        </w:rPr>
        <w:t xml:space="preserve">: it is proposed to </w:t>
      </w:r>
      <w:r w:rsidR="00B6703E">
        <w:rPr>
          <w:rFonts w:ascii="Arial" w:eastAsiaTheme="minorEastAsia" w:hAnsi="Arial" w:cs="Arial" w:hint="eastAsia"/>
          <w:b/>
          <w:color w:val="000000" w:themeColor="text1"/>
          <w:lang w:eastAsia="zh-CN"/>
        </w:rPr>
        <w:t xml:space="preserve">turn </w:t>
      </w:r>
      <w:r w:rsidR="00B6703E" w:rsidRPr="00C63356">
        <w:rPr>
          <w:rFonts w:ascii="Arial" w:eastAsiaTheme="minorEastAsia" w:hAnsi="Arial" w:cs="Arial"/>
          <w:b/>
          <w:color w:val="000000" w:themeColor="text1"/>
          <w:lang w:eastAsia="zh-CN"/>
        </w:rPr>
        <w:t>the WA</w:t>
      </w:r>
      <w:r w:rsidR="00B6703E" w:rsidRPr="00B6703E">
        <w:rPr>
          <w:rFonts w:ascii="Arial" w:eastAsiaTheme="minorEastAsia" w:hAnsi="Arial" w:cs="Arial"/>
          <w:b/>
          <w:color w:val="000000" w:themeColor="text1"/>
          <w:lang w:eastAsia="zh-CN"/>
        </w:rPr>
        <w:t xml:space="preserve"> </w:t>
      </w:r>
      <w:r w:rsidR="00B6703E">
        <w:rPr>
          <w:rFonts w:ascii="Arial" w:eastAsiaTheme="minorEastAsia" w:hAnsi="Arial" w:cs="Arial"/>
          <w:b/>
          <w:color w:val="000000" w:themeColor="text1"/>
          <w:lang w:eastAsia="zh-CN"/>
        </w:rPr>
        <w:t>to</w:t>
      </w:r>
      <w:r w:rsidR="00B6703E">
        <w:rPr>
          <w:rFonts w:ascii="Arial" w:eastAsiaTheme="minorEastAsia" w:hAnsi="Arial" w:cs="Arial" w:hint="eastAsia"/>
          <w:b/>
          <w:color w:val="000000" w:themeColor="text1"/>
          <w:lang w:eastAsia="zh-CN"/>
        </w:rPr>
        <w:t xml:space="preserve"> </w:t>
      </w:r>
      <w:r w:rsidR="00B6703E" w:rsidRPr="00C63356">
        <w:rPr>
          <w:rFonts w:ascii="Arial" w:eastAsiaTheme="minorEastAsia" w:hAnsi="Arial" w:cs="Arial"/>
          <w:b/>
          <w:color w:val="000000" w:themeColor="text1"/>
          <w:lang w:eastAsia="zh-CN"/>
        </w:rPr>
        <w:t>agree: RVQoE measurement is not supported in RRC_IDLE/INACTIVE state.</w:t>
      </w:r>
    </w:p>
    <w:p w:rsidR="00903758" w:rsidRDefault="00903758" w:rsidP="00903758">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7</w:t>
      </w:r>
      <w:r w:rsidRPr="00C63356">
        <w:rPr>
          <w:rFonts w:ascii="Arial" w:eastAsiaTheme="minorEastAsia" w:hAnsi="Arial" w:cs="Arial"/>
          <w:b/>
          <w:color w:val="000000" w:themeColor="text1"/>
          <w:lang w:eastAsia="zh-CN"/>
        </w:rPr>
        <w:t xml:space="preserve">: it is proposed to reuse </w:t>
      </w:r>
      <w:r>
        <w:rPr>
          <w:rFonts w:ascii="Arial" w:eastAsiaTheme="minorEastAsia" w:hAnsi="Arial" w:cs="Arial" w:hint="eastAsia"/>
          <w:b/>
          <w:color w:val="000000" w:themeColor="text1"/>
          <w:lang w:eastAsia="zh-CN"/>
        </w:rPr>
        <w:t>R</w:t>
      </w:r>
      <w:r w:rsidRPr="00C63356">
        <w:rPr>
          <w:rFonts w:ascii="Arial" w:eastAsiaTheme="minorEastAsia" w:hAnsi="Arial" w:cs="Arial"/>
          <w:b/>
          <w:color w:val="000000" w:themeColor="text1"/>
          <w:lang w:eastAsia="zh-CN"/>
        </w:rPr>
        <w:t xml:space="preserve">17 procedures to support RVQoE measurement </w:t>
      </w:r>
      <w:r w:rsidRPr="005654F2">
        <w:rPr>
          <w:rFonts w:ascii="Arial" w:eastAsiaTheme="minorEastAsia" w:hAnsi="Arial" w:cs="Arial"/>
          <w:b/>
          <w:color w:val="000000" w:themeColor="text1"/>
          <w:lang w:eastAsia="zh-CN"/>
        </w:rPr>
        <w:t>for broadcast service type (or communication service)</w:t>
      </w:r>
      <w:r>
        <w:rPr>
          <w:rFonts w:ascii="Arial" w:eastAsiaTheme="minorEastAsia" w:hAnsi="Arial" w:cs="Arial" w:hint="eastAsia"/>
          <w:b/>
          <w:color w:val="000000" w:themeColor="text1"/>
          <w:lang w:eastAsia="zh-CN"/>
        </w:rPr>
        <w:t xml:space="preserve"> </w:t>
      </w:r>
      <w:r w:rsidRPr="00C63356">
        <w:rPr>
          <w:rFonts w:ascii="Arial" w:eastAsiaTheme="minorEastAsia" w:hAnsi="Arial" w:cs="Arial"/>
          <w:b/>
          <w:color w:val="000000" w:themeColor="text1"/>
          <w:lang w:eastAsia="zh-CN"/>
        </w:rPr>
        <w:t>in RRC_CONNECTED state</w:t>
      </w:r>
      <w:r>
        <w:rPr>
          <w:rFonts w:ascii="Arial" w:eastAsiaTheme="minorEastAsia" w:hAnsi="Arial" w:cs="Arial" w:hint="eastAsia"/>
          <w:b/>
          <w:color w:val="000000" w:themeColor="text1"/>
          <w:lang w:eastAsia="zh-CN"/>
        </w:rPr>
        <w:t>.</w:t>
      </w:r>
    </w:p>
    <w:p w:rsidR="00B6703E" w:rsidRPr="00C63356" w:rsidRDefault="00903758" w:rsidP="00903758">
      <w:pPr>
        <w:pStyle w:val="a0"/>
        <w:spacing w:before="240"/>
        <w:jc w:val="left"/>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8</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for RAN3 </w:t>
      </w:r>
      <w:r w:rsidRPr="00C63356">
        <w:rPr>
          <w:rFonts w:ascii="Arial" w:eastAsiaTheme="minorEastAsia" w:hAnsi="Arial" w:cs="Arial"/>
          <w:b/>
          <w:color w:val="000000" w:themeColor="text1"/>
          <w:lang w:eastAsia="zh-CN"/>
        </w:rPr>
        <w:t>to</w:t>
      </w:r>
      <w:r>
        <w:rPr>
          <w:rFonts w:ascii="Arial" w:eastAsiaTheme="minorEastAsia" w:hAnsi="Arial" w:cs="Arial" w:hint="eastAsia"/>
          <w:b/>
          <w:color w:val="000000" w:themeColor="text1"/>
          <w:lang w:eastAsia="zh-CN"/>
        </w:rPr>
        <w:t xml:space="preserve"> </w:t>
      </w:r>
      <w:r w:rsidRPr="00066D5C">
        <w:rPr>
          <w:rFonts w:ascii="Arial" w:eastAsiaTheme="minorEastAsia" w:hAnsi="Arial" w:cs="Arial"/>
          <w:b/>
          <w:color w:val="000000" w:themeColor="text1"/>
          <w:lang w:eastAsia="zh-CN"/>
        </w:rPr>
        <w:t>discuss whether to support RVQoE reconfiguration in the new gNB</w:t>
      </w:r>
      <w:r>
        <w:rPr>
          <w:rFonts w:ascii="Arial" w:eastAsiaTheme="minorEastAsia" w:hAnsi="Arial" w:cs="Arial" w:hint="eastAsia"/>
          <w:b/>
          <w:color w:val="000000" w:themeColor="text1"/>
          <w:lang w:eastAsia="zh-CN"/>
        </w:rPr>
        <w:t xml:space="preserve"> because </w:t>
      </w:r>
      <w:r w:rsidRPr="00066D5C">
        <w:rPr>
          <w:rFonts w:ascii="Arial" w:eastAsiaTheme="minorEastAsia" w:hAnsi="Arial" w:cs="Arial"/>
          <w:b/>
          <w:color w:val="000000" w:themeColor="text1"/>
          <w:lang w:eastAsia="zh-CN"/>
        </w:rPr>
        <w:t>the new gNB</w:t>
      </w:r>
      <w:r>
        <w:rPr>
          <w:rFonts w:ascii="Arial" w:eastAsiaTheme="minorEastAsia" w:hAnsi="Arial" w:cs="Arial" w:hint="eastAsia"/>
          <w:b/>
          <w:color w:val="000000" w:themeColor="text1"/>
          <w:lang w:eastAsia="zh-CN"/>
        </w:rPr>
        <w:t xml:space="preserve"> should be informed </w:t>
      </w:r>
      <w:r w:rsidRPr="00066D5C">
        <w:rPr>
          <w:rFonts w:ascii="Arial" w:eastAsiaTheme="minorEastAsia" w:hAnsi="Arial" w:cs="Arial"/>
          <w:b/>
          <w:color w:val="000000" w:themeColor="text1"/>
          <w:lang w:eastAsia="zh-CN"/>
        </w:rPr>
        <w:t>RVQoE configuration first</w:t>
      </w:r>
      <w:r>
        <w:rPr>
          <w:rFonts w:ascii="Arial" w:eastAsiaTheme="minorEastAsia" w:hAnsi="Arial" w:cs="Arial" w:hint="eastAsia"/>
          <w:b/>
          <w:color w:val="000000" w:themeColor="text1"/>
          <w:lang w:eastAsia="zh-CN"/>
        </w:rPr>
        <w:t xml:space="preserve"> which </w:t>
      </w:r>
      <w:bookmarkStart w:id="8" w:name="_GoBack"/>
      <w:bookmarkEnd w:id="8"/>
      <w:r w:rsidR="00426451">
        <w:rPr>
          <w:rFonts w:ascii="Arial" w:eastAsiaTheme="minorEastAsia" w:hAnsi="Arial" w:cs="Arial"/>
          <w:b/>
          <w:color w:val="000000" w:themeColor="text1"/>
          <w:lang w:eastAsia="zh-CN"/>
        </w:rPr>
        <w:t>a little complex is</w:t>
      </w:r>
    </w:p>
    <w:p w:rsidR="00346326" w:rsidRPr="00C63356" w:rsidRDefault="00346326"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Reference</w:t>
      </w:r>
    </w:p>
    <w:bookmarkEnd w:id="6"/>
    <w:bookmarkEnd w:id="7"/>
    <w:p w:rsidR="002142DC" w:rsidRPr="00C63356" w:rsidRDefault="009A328A" w:rsidP="006B0C99">
      <w:pPr>
        <w:pStyle w:val="a0"/>
        <w:spacing w:beforeLines="50" w:before="120"/>
        <w:rPr>
          <w:rFonts w:ascii="Arial" w:eastAsiaTheme="minorEastAsia" w:hAnsi="Arial" w:cs="Arial"/>
          <w:color w:val="000000" w:themeColor="text1"/>
          <w:lang w:eastAsia="zh-CN"/>
        </w:rPr>
      </w:pPr>
      <w:r w:rsidRPr="00C63356">
        <w:rPr>
          <w:rFonts w:ascii="Arial" w:hAnsi="Arial" w:cs="Arial"/>
          <w:color w:val="000000" w:themeColor="text1"/>
          <w:lang w:eastAsia="zh-CN"/>
        </w:rPr>
        <w:t xml:space="preserve"> </w:t>
      </w:r>
      <w:r w:rsidR="006B0C99" w:rsidRPr="00C63356">
        <w:rPr>
          <w:rFonts w:ascii="Arial" w:hAnsi="Arial" w:cs="Arial"/>
          <w:color w:val="000000" w:themeColor="text1"/>
          <w:lang w:eastAsia="zh-CN"/>
        </w:rPr>
        <w:t>[1</w:t>
      </w:r>
      <w:r w:rsidR="00FA2C51" w:rsidRPr="00C63356">
        <w:rPr>
          <w:rFonts w:ascii="Arial" w:hAnsi="Arial" w:cs="Arial"/>
          <w:color w:val="000000" w:themeColor="text1"/>
          <w:lang w:eastAsia="zh-CN"/>
        </w:rPr>
        <w:t xml:space="preserve">] </w:t>
      </w:r>
      <w:r w:rsidR="001A5654" w:rsidRPr="00C63356">
        <w:rPr>
          <w:rFonts w:ascii="Arial" w:eastAsiaTheme="minorEastAsia" w:hAnsi="Arial" w:cs="Arial"/>
          <w:color w:val="000000" w:themeColor="text1"/>
          <w:lang w:eastAsia="zh-CN"/>
        </w:rPr>
        <w:t>RAN3_1</w:t>
      </w:r>
      <w:r w:rsidR="0048107F">
        <w:rPr>
          <w:rFonts w:ascii="Arial" w:eastAsiaTheme="minorEastAsia" w:hAnsi="Arial" w:cs="Arial" w:hint="eastAsia"/>
          <w:color w:val="000000" w:themeColor="text1"/>
          <w:lang w:eastAsia="zh-CN"/>
        </w:rPr>
        <w:t>20</w:t>
      </w:r>
      <w:r w:rsidR="001A5654" w:rsidRPr="00C63356">
        <w:rPr>
          <w:rFonts w:ascii="Arial" w:eastAsiaTheme="minorEastAsia" w:hAnsi="Arial" w:cs="Arial"/>
          <w:color w:val="000000" w:themeColor="text1"/>
          <w:lang w:eastAsia="zh-CN"/>
        </w:rPr>
        <w:t>_agenda_2023</w:t>
      </w:r>
      <w:r w:rsidR="0024785C" w:rsidRPr="00C63356">
        <w:rPr>
          <w:rFonts w:ascii="Arial" w:eastAsiaTheme="minorEastAsia" w:hAnsi="Arial" w:cs="Arial"/>
          <w:color w:val="000000" w:themeColor="text1"/>
          <w:lang w:eastAsia="zh-CN"/>
        </w:rPr>
        <w:t>0</w:t>
      </w:r>
      <w:r w:rsidR="0048107F">
        <w:rPr>
          <w:rFonts w:ascii="Arial" w:eastAsiaTheme="minorEastAsia" w:hAnsi="Arial" w:cs="Arial" w:hint="eastAsia"/>
          <w:color w:val="000000" w:themeColor="text1"/>
          <w:lang w:eastAsia="zh-CN"/>
        </w:rPr>
        <w:t>5</w:t>
      </w:r>
      <w:r w:rsidR="0024785C" w:rsidRPr="00C63356">
        <w:rPr>
          <w:rFonts w:ascii="Arial" w:eastAsiaTheme="minorEastAsia" w:hAnsi="Arial" w:cs="Arial"/>
          <w:color w:val="000000" w:themeColor="text1"/>
          <w:lang w:eastAsia="zh-CN"/>
        </w:rPr>
        <w:t>26</w:t>
      </w:r>
    </w:p>
    <w:sectPr w:rsidR="002142DC" w:rsidRPr="00C63356" w:rsidSect="009855CF">
      <w:headerReference w:type="default" r:id="rId10"/>
      <w:footerReference w:type="even" r:id="rId11"/>
      <w:footerReference w:type="default" r:id="rId12"/>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ACA" w:rsidRDefault="00F15ACA">
      <w:r>
        <w:separator/>
      </w:r>
    </w:p>
  </w:endnote>
  <w:endnote w:type="continuationSeparator" w:id="0">
    <w:p w:rsidR="00F15ACA" w:rsidRDefault="00F1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3D5F" w:rsidRDefault="007D3D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26451">
      <w:rPr>
        <w:rStyle w:val="ae"/>
        <w:noProof/>
      </w:rPr>
      <w:t>1</w:t>
    </w:r>
    <w:r>
      <w:rPr>
        <w:rStyle w:val="ae"/>
      </w:rPr>
      <w:fldChar w:fldCharType="end"/>
    </w:r>
  </w:p>
  <w:p w:rsidR="007D3D5F" w:rsidRPr="008A60E4" w:rsidRDefault="007D3D5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ACA" w:rsidRDefault="00F15ACA">
      <w:r>
        <w:separator/>
      </w:r>
    </w:p>
  </w:footnote>
  <w:footnote w:type="continuationSeparator" w:id="0">
    <w:p w:rsidR="00F15ACA" w:rsidRDefault="00F15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EC"/>
    <w:multiLevelType w:val="hybridMultilevel"/>
    <w:tmpl w:val="DC4CEC88"/>
    <w:lvl w:ilvl="0" w:tplc="49C0D200">
      <w:start w:val="1"/>
      <w:numFmt w:val="decimal"/>
      <w:lvlText w:val="%1."/>
      <w:lvlJc w:val="left"/>
      <w:pPr>
        <w:ind w:left="360" w:hanging="360"/>
      </w:pPr>
      <w:rPr>
        <w:rFonts w:ascii="Calibri" w:hAnsi="Calibri" w:cs="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C3ED7"/>
    <w:multiLevelType w:val="hybridMultilevel"/>
    <w:tmpl w:val="17FEB018"/>
    <w:lvl w:ilvl="0" w:tplc="0F72C9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A23E70"/>
    <w:multiLevelType w:val="hybridMultilevel"/>
    <w:tmpl w:val="17FEB018"/>
    <w:lvl w:ilvl="0" w:tplc="0F72C9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B651015"/>
    <w:multiLevelType w:val="hybridMultilevel"/>
    <w:tmpl w:val="AF8C171A"/>
    <w:lvl w:ilvl="0" w:tplc="C03A1B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0F77C2"/>
    <w:multiLevelType w:val="hybridMultilevel"/>
    <w:tmpl w:val="59E406E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7773CF"/>
    <w:multiLevelType w:val="hybridMultilevel"/>
    <w:tmpl w:val="1DF80E3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002648E"/>
    <w:multiLevelType w:val="hybridMultilevel"/>
    <w:tmpl w:val="17FEB018"/>
    <w:lvl w:ilvl="0" w:tplc="0F72C9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EF0231"/>
    <w:multiLevelType w:val="hybridMultilevel"/>
    <w:tmpl w:val="E344233E"/>
    <w:lvl w:ilvl="0" w:tplc="26283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FA07BC"/>
    <w:multiLevelType w:val="hybridMultilevel"/>
    <w:tmpl w:val="EFDED4D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751F42"/>
    <w:multiLevelType w:val="hybridMultilevel"/>
    <w:tmpl w:val="1588713C"/>
    <w:lvl w:ilvl="0" w:tplc="A10E4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305444"/>
    <w:multiLevelType w:val="hybridMultilevel"/>
    <w:tmpl w:val="0CEAA890"/>
    <w:lvl w:ilvl="0" w:tplc="E904F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3569"/>
        </w:tabs>
        <w:ind w:left="-3569" w:hanging="360"/>
      </w:pPr>
      <w:rPr>
        <w:rFonts w:ascii="Symbol" w:hAnsi="Symbol" w:hint="default"/>
        <w:b/>
        <w:i w:val="0"/>
        <w:color w:val="auto"/>
        <w:sz w:val="22"/>
      </w:rPr>
    </w:lvl>
    <w:lvl w:ilvl="1" w:tplc="04090003">
      <w:start w:val="1"/>
      <w:numFmt w:val="bullet"/>
      <w:lvlText w:val="o"/>
      <w:lvlJc w:val="left"/>
      <w:pPr>
        <w:tabs>
          <w:tab w:val="num" w:pos="-3748"/>
        </w:tabs>
        <w:ind w:left="-3748" w:hanging="360"/>
      </w:pPr>
      <w:rPr>
        <w:rFonts w:ascii="Courier New" w:hAnsi="Courier New" w:cs="Courier New" w:hint="default"/>
      </w:rPr>
    </w:lvl>
    <w:lvl w:ilvl="2" w:tplc="04090005" w:tentative="1">
      <w:start w:val="1"/>
      <w:numFmt w:val="bullet"/>
      <w:lvlText w:val=""/>
      <w:lvlJc w:val="left"/>
      <w:pPr>
        <w:tabs>
          <w:tab w:val="num" w:pos="-3028"/>
        </w:tabs>
        <w:ind w:left="-3028" w:hanging="360"/>
      </w:pPr>
      <w:rPr>
        <w:rFonts w:ascii="Wingdings" w:hAnsi="Wingdings" w:hint="default"/>
      </w:rPr>
    </w:lvl>
    <w:lvl w:ilvl="3" w:tplc="04090001" w:tentative="1">
      <w:start w:val="1"/>
      <w:numFmt w:val="bullet"/>
      <w:lvlText w:val=""/>
      <w:lvlJc w:val="left"/>
      <w:pPr>
        <w:tabs>
          <w:tab w:val="num" w:pos="-2308"/>
        </w:tabs>
        <w:ind w:left="-2308" w:hanging="360"/>
      </w:pPr>
      <w:rPr>
        <w:rFonts w:ascii="Symbol" w:hAnsi="Symbol" w:hint="default"/>
      </w:rPr>
    </w:lvl>
    <w:lvl w:ilvl="4" w:tplc="04090003" w:tentative="1">
      <w:start w:val="1"/>
      <w:numFmt w:val="bullet"/>
      <w:lvlText w:val="o"/>
      <w:lvlJc w:val="left"/>
      <w:pPr>
        <w:tabs>
          <w:tab w:val="num" w:pos="-1588"/>
        </w:tabs>
        <w:ind w:left="-1588" w:hanging="360"/>
      </w:pPr>
      <w:rPr>
        <w:rFonts w:ascii="Courier New" w:hAnsi="Courier New" w:cs="Courier New" w:hint="default"/>
      </w:rPr>
    </w:lvl>
    <w:lvl w:ilvl="5" w:tplc="04090005" w:tentative="1">
      <w:start w:val="1"/>
      <w:numFmt w:val="bullet"/>
      <w:lvlText w:val=""/>
      <w:lvlJc w:val="left"/>
      <w:pPr>
        <w:tabs>
          <w:tab w:val="num" w:pos="-868"/>
        </w:tabs>
        <w:ind w:left="-868" w:hanging="360"/>
      </w:pPr>
      <w:rPr>
        <w:rFonts w:ascii="Wingdings" w:hAnsi="Wingdings" w:hint="default"/>
      </w:rPr>
    </w:lvl>
    <w:lvl w:ilvl="6" w:tplc="04090001" w:tentative="1">
      <w:start w:val="1"/>
      <w:numFmt w:val="bullet"/>
      <w:lvlText w:val=""/>
      <w:lvlJc w:val="left"/>
      <w:pPr>
        <w:tabs>
          <w:tab w:val="num" w:pos="-148"/>
        </w:tabs>
        <w:ind w:left="-148" w:hanging="360"/>
      </w:pPr>
      <w:rPr>
        <w:rFonts w:ascii="Symbol" w:hAnsi="Symbol" w:hint="default"/>
      </w:rPr>
    </w:lvl>
    <w:lvl w:ilvl="7" w:tplc="04090003" w:tentative="1">
      <w:start w:val="1"/>
      <w:numFmt w:val="bullet"/>
      <w:lvlText w:val="o"/>
      <w:lvlJc w:val="left"/>
      <w:pPr>
        <w:tabs>
          <w:tab w:val="num" w:pos="572"/>
        </w:tabs>
        <w:ind w:left="572" w:hanging="360"/>
      </w:pPr>
      <w:rPr>
        <w:rFonts w:ascii="Courier New" w:hAnsi="Courier New" w:cs="Courier New" w:hint="default"/>
      </w:rPr>
    </w:lvl>
    <w:lvl w:ilvl="8" w:tplc="04090005" w:tentative="1">
      <w:start w:val="1"/>
      <w:numFmt w:val="bullet"/>
      <w:lvlText w:val=""/>
      <w:lvlJc w:val="left"/>
      <w:pPr>
        <w:tabs>
          <w:tab w:val="num" w:pos="1292"/>
        </w:tabs>
        <w:ind w:left="1292"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0B1AA3"/>
    <w:multiLevelType w:val="hybridMultilevel"/>
    <w:tmpl w:val="E122503C"/>
    <w:lvl w:ilvl="0" w:tplc="EBBAE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576CE3"/>
    <w:multiLevelType w:val="hybridMultilevel"/>
    <w:tmpl w:val="EF30C166"/>
    <w:lvl w:ilvl="0" w:tplc="CBA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BED18BC"/>
    <w:multiLevelType w:val="multilevel"/>
    <w:tmpl w:val="0F30EA16"/>
    <w:lvl w:ilvl="0">
      <w:start w:val="1"/>
      <w:numFmt w:val="decimal"/>
      <w:lvlText w:val="%1."/>
      <w:lvlJc w:val="left"/>
      <w:pPr>
        <w:tabs>
          <w:tab w:val="num" w:pos="567"/>
        </w:tabs>
        <w:ind w:left="567" w:hanging="567"/>
      </w:pPr>
      <w:rPr>
        <w:rFonts w:hint="default"/>
        <w:u w:val="none"/>
        <w:lang w:val="en-US"/>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26"/>
  </w:num>
  <w:num w:numId="3">
    <w:abstractNumId w:val="4"/>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6"/>
  </w:num>
  <w:num w:numId="7">
    <w:abstractNumId w:val="12"/>
  </w:num>
  <w:num w:numId="8">
    <w:abstractNumId w:val="7"/>
  </w:num>
  <w:num w:numId="9">
    <w:abstractNumId w:val="20"/>
  </w:num>
  <w:num w:numId="10">
    <w:abstractNumId w:val="31"/>
  </w:num>
  <w:num w:numId="11">
    <w:abstractNumId w:val="6"/>
  </w:num>
  <w:num w:numId="12">
    <w:abstractNumId w:val="8"/>
  </w:num>
  <w:num w:numId="13">
    <w:abstractNumId w:val="18"/>
  </w:num>
  <w:num w:numId="14">
    <w:abstractNumId w:val="17"/>
  </w:num>
  <w:num w:numId="15">
    <w:abstractNumId w:val="29"/>
  </w:num>
  <w:num w:numId="16">
    <w:abstractNumId w:val="32"/>
  </w:num>
  <w:num w:numId="17">
    <w:abstractNumId w:val="25"/>
  </w:num>
  <w:num w:numId="18">
    <w:abstractNumId w:val="3"/>
  </w:num>
  <w:num w:numId="19">
    <w:abstractNumId w:val="11"/>
  </w:num>
  <w:num w:numId="20">
    <w:abstractNumId w:val="2"/>
  </w:num>
  <w:num w:numId="21">
    <w:abstractNumId w:val="15"/>
  </w:num>
  <w:num w:numId="22">
    <w:abstractNumId w:val="0"/>
  </w:num>
  <w:num w:numId="23">
    <w:abstractNumId w:val="28"/>
  </w:num>
  <w:num w:numId="24">
    <w:abstractNumId w:val="23"/>
  </w:num>
  <w:num w:numId="25">
    <w:abstractNumId w:val="27"/>
  </w:num>
  <w:num w:numId="26">
    <w:abstractNumId w:val="9"/>
  </w:num>
  <w:num w:numId="27">
    <w:abstractNumId w:val="25"/>
  </w:num>
  <w:num w:numId="28">
    <w:abstractNumId w:val="30"/>
  </w:num>
  <w:num w:numId="29">
    <w:abstractNumId w:val="22"/>
  </w:num>
  <w:num w:numId="30">
    <w:abstractNumId w:val="5"/>
  </w:num>
  <w:num w:numId="31">
    <w:abstractNumId w:val="24"/>
  </w:num>
  <w:num w:numId="32">
    <w:abstractNumId w:val="21"/>
  </w:num>
  <w:num w:numId="33">
    <w:abstractNumId w:val="10"/>
  </w:num>
  <w:num w:numId="34">
    <w:abstractNumId w:val="13"/>
  </w:num>
  <w:num w:numId="35">
    <w:abstractNumId w:val="1"/>
  </w:num>
  <w:num w:numId="3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AA5"/>
    <w:rsid w:val="00021F7F"/>
    <w:rsid w:val="00022C49"/>
    <w:rsid w:val="00023160"/>
    <w:rsid w:val="0002356E"/>
    <w:rsid w:val="00023718"/>
    <w:rsid w:val="00023DE9"/>
    <w:rsid w:val="000248EA"/>
    <w:rsid w:val="000253C6"/>
    <w:rsid w:val="00025633"/>
    <w:rsid w:val="00026858"/>
    <w:rsid w:val="00026A53"/>
    <w:rsid w:val="00026A65"/>
    <w:rsid w:val="00026C10"/>
    <w:rsid w:val="00026C5D"/>
    <w:rsid w:val="000278A1"/>
    <w:rsid w:val="000279B5"/>
    <w:rsid w:val="000307F7"/>
    <w:rsid w:val="0003124C"/>
    <w:rsid w:val="000328C9"/>
    <w:rsid w:val="00032C64"/>
    <w:rsid w:val="00033647"/>
    <w:rsid w:val="0003386C"/>
    <w:rsid w:val="000344DA"/>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6E3"/>
    <w:rsid w:val="00057D29"/>
    <w:rsid w:val="00060401"/>
    <w:rsid w:val="000607F0"/>
    <w:rsid w:val="00060DF6"/>
    <w:rsid w:val="00061828"/>
    <w:rsid w:val="00061BF2"/>
    <w:rsid w:val="00061DA9"/>
    <w:rsid w:val="0006264B"/>
    <w:rsid w:val="000628F5"/>
    <w:rsid w:val="00063313"/>
    <w:rsid w:val="000635AF"/>
    <w:rsid w:val="00063AE9"/>
    <w:rsid w:val="00063BAA"/>
    <w:rsid w:val="00063FDD"/>
    <w:rsid w:val="000645E3"/>
    <w:rsid w:val="000645F3"/>
    <w:rsid w:val="00066D5C"/>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77C"/>
    <w:rsid w:val="000909F5"/>
    <w:rsid w:val="00090EFA"/>
    <w:rsid w:val="000910A8"/>
    <w:rsid w:val="000914E1"/>
    <w:rsid w:val="0009164C"/>
    <w:rsid w:val="00091680"/>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18A"/>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A0B"/>
    <w:rsid w:val="000E1C5B"/>
    <w:rsid w:val="000E1FA0"/>
    <w:rsid w:val="000E22C8"/>
    <w:rsid w:val="000E2B2B"/>
    <w:rsid w:val="000E3054"/>
    <w:rsid w:val="000E3740"/>
    <w:rsid w:val="000E3865"/>
    <w:rsid w:val="000E3AE2"/>
    <w:rsid w:val="000E4128"/>
    <w:rsid w:val="000E457D"/>
    <w:rsid w:val="000E4DF2"/>
    <w:rsid w:val="000E4DF9"/>
    <w:rsid w:val="000E5038"/>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6D86"/>
    <w:rsid w:val="001175F0"/>
    <w:rsid w:val="00117819"/>
    <w:rsid w:val="00117987"/>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439"/>
    <w:rsid w:val="001266F2"/>
    <w:rsid w:val="001267F9"/>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5FEC"/>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AE"/>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050"/>
    <w:rsid w:val="001701DC"/>
    <w:rsid w:val="00170343"/>
    <w:rsid w:val="00170391"/>
    <w:rsid w:val="00170554"/>
    <w:rsid w:val="0017068B"/>
    <w:rsid w:val="00170721"/>
    <w:rsid w:val="00170A62"/>
    <w:rsid w:val="00171470"/>
    <w:rsid w:val="00171E5B"/>
    <w:rsid w:val="00171FF2"/>
    <w:rsid w:val="001720B0"/>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2B17"/>
    <w:rsid w:val="001A30E8"/>
    <w:rsid w:val="001A3D13"/>
    <w:rsid w:val="001A3EB2"/>
    <w:rsid w:val="001A3F69"/>
    <w:rsid w:val="001A4CDD"/>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6BB1"/>
    <w:rsid w:val="001D7490"/>
    <w:rsid w:val="001D7FEA"/>
    <w:rsid w:val="001E00B5"/>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916"/>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40D"/>
    <w:rsid w:val="0022646E"/>
    <w:rsid w:val="00226B3F"/>
    <w:rsid w:val="00230076"/>
    <w:rsid w:val="002301DE"/>
    <w:rsid w:val="0023039E"/>
    <w:rsid w:val="0023078C"/>
    <w:rsid w:val="002308DF"/>
    <w:rsid w:val="00230AE1"/>
    <w:rsid w:val="00230F23"/>
    <w:rsid w:val="0023137C"/>
    <w:rsid w:val="00231AF8"/>
    <w:rsid w:val="00231C69"/>
    <w:rsid w:val="00231E3A"/>
    <w:rsid w:val="002320AC"/>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5D7F"/>
    <w:rsid w:val="0024721E"/>
    <w:rsid w:val="0024785C"/>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69"/>
    <w:rsid w:val="00312784"/>
    <w:rsid w:val="00312E33"/>
    <w:rsid w:val="00312E3C"/>
    <w:rsid w:val="00313441"/>
    <w:rsid w:val="003134CD"/>
    <w:rsid w:val="00313E34"/>
    <w:rsid w:val="00314AE4"/>
    <w:rsid w:val="00314D2C"/>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9EF"/>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0F48"/>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11EF"/>
    <w:rsid w:val="00361721"/>
    <w:rsid w:val="003618BE"/>
    <w:rsid w:val="00362545"/>
    <w:rsid w:val="00362C87"/>
    <w:rsid w:val="00363D08"/>
    <w:rsid w:val="00363DDC"/>
    <w:rsid w:val="003643AE"/>
    <w:rsid w:val="0036496A"/>
    <w:rsid w:val="0036524D"/>
    <w:rsid w:val="0036554E"/>
    <w:rsid w:val="0036555E"/>
    <w:rsid w:val="00366B94"/>
    <w:rsid w:val="00366E92"/>
    <w:rsid w:val="00366EE0"/>
    <w:rsid w:val="003672D0"/>
    <w:rsid w:val="003676A7"/>
    <w:rsid w:val="003705E7"/>
    <w:rsid w:val="00370E6A"/>
    <w:rsid w:val="00371196"/>
    <w:rsid w:val="00371338"/>
    <w:rsid w:val="003716C5"/>
    <w:rsid w:val="0037182B"/>
    <w:rsid w:val="00371A4B"/>
    <w:rsid w:val="00371A86"/>
    <w:rsid w:val="00371F66"/>
    <w:rsid w:val="003727A3"/>
    <w:rsid w:val="003727D6"/>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4CF"/>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272"/>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451"/>
    <w:rsid w:val="00426973"/>
    <w:rsid w:val="00427640"/>
    <w:rsid w:val="00427C2A"/>
    <w:rsid w:val="00427D37"/>
    <w:rsid w:val="004305A9"/>
    <w:rsid w:val="004305BF"/>
    <w:rsid w:val="004308DF"/>
    <w:rsid w:val="00430DEC"/>
    <w:rsid w:val="0043119B"/>
    <w:rsid w:val="00431654"/>
    <w:rsid w:val="004325F1"/>
    <w:rsid w:val="0043274A"/>
    <w:rsid w:val="004329FC"/>
    <w:rsid w:val="00432F20"/>
    <w:rsid w:val="0043429A"/>
    <w:rsid w:val="004346B2"/>
    <w:rsid w:val="0043487A"/>
    <w:rsid w:val="00434F72"/>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7F"/>
    <w:rsid w:val="0048109F"/>
    <w:rsid w:val="00481615"/>
    <w:rsid w:val="00481624"/>
    <w:rsid w:val="0048276B"/>
    <w:rsid w:val="00482A46"/>
    <w:rsid w:val="00483092"/>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559C"/>
    <w:rsid w:val="004E568C"/>
    <w:rsid w:val="004E5BF9"/>
    <w:rsid w:val="004E5CCA"/>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301C"/>
    <w:rsid w:val="005639E4"/>
    <w:rsid w:val="0056438B"/>
    <w:rsid w:val="005645F5"/>
    <w:rsid w:val="00564A5D"/>
    <w:rsid w:val="005654F2"/>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1C0"/>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4D83"/>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A40"/>
    <w:rsid w:val="00631B45"/>
    <w:rsid w:val="00632375"/>
    <w:rsid w:val="0063298A"/>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3E3"/>
    <w:rsid w:val="00651633"/>
    <w:rsid w:val="00652483"/>
    <w:rsid w:val="006532BB"/>
    <w:rsid w:val="00653578"/>
    <w:rsid w:val="0065390E"/>
    <w:rsid w:val="006539DA"/>
    <w:rsid w:val="00653B63"/>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B5"/>
    <w:rsid w:val="00687444"/>
    <w:rsid w:val="006874C6"/>
    <w:rsid w:val="00687863"/>
    <w:rsid w:val="00691801"/>
    <w:rsid w:val="00691DED"/>
    <w:rsid w:val="00692378"/>
    <w:rsid w:val="00692754"/>
    <w:rsid w:val="00692DF4"/>
    <w:rsid w:val="0069399A"/>
    <w:rsid w:val="006939C2"/>
    <w:rsid w:val="00693E63"/>
    <w:rsid w:val="00693E9A"/>
    <w:rsid w:val="006941BC"/>
    <w:rsid w:val="00694316"/>
    <w:rsid w:val="0069480F"/>
    <w:rsid w:val="00694A41"/>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6D5"/>
    <w:rsid w:val="006D4A2C"/>
    <w:rsid w:val="006D4C22"/>
    <w:rsid w:val="006D5903"/>
    <w:rsid w:val="006D5904"/>
    <w:rsid w:val="006D6063"/>
    <w:rsid w:val="006D684F"/>
    <w:rsid w:val="006D7208"/>
    <w:rsid w:val="006D7432"/>
    <w:rsid w:val="006D74AB"/>
    <w:rsid w:val="006D7927"/>
    <w:rsid w:val="006D7B37"/>
    <w:rsid w:val="006D7EE8"/>
    <w:rsid w:val="006E001A"/>
    <w:rsid w:val="006E00B4"/>
    <w:rsid w:val="006E1006"/>
    <w:rsid w:val="006E20C7"/>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76A2"/>
    <w:rsid w:val="006E79C5"/>
    <w:rsid w:val="006E7A76"/>
    <w:rsid w:val="006E7B2E"/>
    <w:rsid w:val="006F0457"/>
    <w:rsid w:val="006F0826"/>
    <w:rsid w:val="006F0A57"/>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646"/>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514"/>
    <w:rsid w:val="0072464C"/>
    <w:rsid w:val="00724785"/>
    <w:rsid w:val="00724B81"/>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E9"/>
    <w:rsid w:val="00783CF2"/>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70F3"/>
    <w:rsid w:val="007A7A0D"/>
    <w:rsid w:val="007B008C"/>
    <w:rsid w:val="007B0155"/>
    <w:rsid w:val="007B091A"/>
    <w:rsid w:val="007B0CA5"/>
    <w:rsid w:val="007B2119"/>
    <w:rsid w:val="007B21FF"/>
    <w:rsid w:val="007B23B5"/>
    <w:rsid w:val="007B23BC"/>
    <w:rsid w:val="007B2858"/>
    <w:rsid w:val="007B2DE1"/>
    <w:rsid w:val="007B3233"/>
    <w:rsid w:val="007B3356"/>
    <w:rsid w:val="007B3CDA"/>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55E4"/>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4F8"/>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6340"/>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2D17"/>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1C5"/>
    <w:rsid w:val="008C3225"/>
    <w:rsid w:val="008C41A4"/>
    <w:rsid w:val="008C4616"/>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459"/>
    <w:rsid w:val="008F5E72"/>
    <w:rsid w:val="008F61C3"/>
    <w:rsid w:val="008F6332"/>
    <w:rsid w:val="008F663B"/>
    <w:rsid w:val="008F7122"/>
    <w:rsid w:val="008F737F"/>
    <w:rsid w:val="008F770F"/>
    <w:rsid w:val="008F7972"/>
    <w:rsid w:val="008F7E53"/>
    <w:rsid w:val="00900611"/>
    <w:rsid w:val="00900B1B"/>
    <w:rsid w:val="00900B9C"/>
    <w:rsid w:val="009020A4"/>
    <w:rsid w:val="0090269F"/>
    <w:rsid w:val="00902AA8"/>
    <w:rsid w:val="00902D68"/>
    <w:rsid w:val="00903758"/>
    <w:rsid w:val="00903E10"/>
    <w:rsid w:val="00903FBE"/>
    <w:rsid w:val="009048B6"/>
    <w:rsid w:val="0090493C"/>
    <w:rsid w:val="009049B9"/>
    <w:rsid w:val="00904A50"/>
    <w:rsid w:val="00904A82"/>
    <w:rsid w:val="00905947"/>
    <w:rsid w:val="00905C1D"/>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47FAA"/>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70054"/>
    <w:rsid w:val="00970152"/>
    <w:rsid w:val="00970161"/>
    <w:rsid w:val="0097074E"/>
    <w:rsid w:val="009709B2"/>
    <w:rsid w:val="00970C9D"/>
    <w:rsid w:val="00971335"/>
    <w:rsid w:val="00971F12"/>
    <w:rsid w:val="009721AB"/>
    <w:rsid w:val="0097250E"/>
    <w:rsid w:val="0097314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3BF"/>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3A4"/>
    <w:rsid w:val="009C5BC9"/>
    <w:rsid w:val="009C5D62"/>
    <w:rsid w:val="009C6B20"/>
    <w:rsid w:val="009C6B4C"/>
    <w:rsid w:val="009C71CB"/>
    <w:rsid w:val="009C73A6"/>
    <w:rsid w:val="009C7CBD"/>
    <w:rsid w:val="009C7E10"/>
    <w:rsid w:val="009C7F92"/>
    <w:rsid w:val="009D03DC"/>
    <w:rsid w:val="009D07CB"/>
    <w:rsid w:val="009D0C74"/>
    <w:rsid w:val="009D0D06"/>
    <w:rsid w:val="009D0E03"/>
    <w:rsid w:val="009D134D"/>
    <w:rsid w:val="009D2444"/>
    <w:rsid w:val="009D2576"/>
    <w:rsid w:val="009D2690"/>
    <w:rsid w:val="009D28DB"/>
    <w:rsid w:val="009D2C7F"/>
    <w:rsid w:val="009D35F7"/>
    <w:rsid w:val="009D39DF"/>
    <w:rsid w:val="009D3F32"/>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6952"/>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31C0"/>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360E"/>
    <w:rsid w:val="00A238BF"/>
    <w:rsid w:val="00A23AA1"/>
    <w:rsid w:val="00A246FD"/>
    <w:rsid w:val="00A25100"/>
    <w:rsid w:val="00A2553E"/>
    <w:rsid w:val="00A2576C"/>
    <w:rsid w:val="00A25D63"/>
    <w:rsid w:val="00A26316"/>
    <w:rsid w:val="00A2726C"/>
    <w:rsid w:val="00A27475"/>
    <w:rsid w:val="00A27982"/>
    <w:rsid w:val="00A304A3"/>
    <w:rsid w:val="00A306C9"/>
    <w:rsid w:val="00A30AF6"/>
    <w:rsid w:val="00A31376"/>
    <w:rsid w:val="00A313DD"/>
    <w:rsid w:val="00A31C95"/>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CA6"/>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42C"/>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5CB"/>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A796C"/>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452F"/>
    <w:rsid w:val="00AC525C"/>
    <w:rsid w:val="00AC55B2"/>
    <w:rsid w:val="00AC56C1"/>
    <w:rsid w:val="00AC596F"/>
    <w:rsid w:val="00AC59A7"/>
    <w:rsid w:val="00AC5E40"/>
    <w:rsid w:val="00AC5F14"/>
    <w:rsid w:val="00AC6903"/>
    <w:rsid w:val="00AC7441"/>
    <w:rsid w:val="00AD02BB"/>
    <w:rsid w:val="00AD0DEA"/>
    <w:rsid w:val="00AD1DBE"/>
    <w:rsid w:val="00AD2D69"/>
    <w:rsid w:val="00AD3C8C"/>
    <w:rsid w:val="00AD4084"/>
    <w:rsid w:val="00AD413A"/>
    <w:rsid w:val="00AD4F53"/>
    <w:rsid w:val="00AD5045"/>
    <w:rsid w:val="00AD5324"/>
    <w:rsid w:val="00AD546F"/>
    <w:rsid w:val="00AD57BB"/>
    <w:rsid w:val="00AD583D"/>
    <w:rsid w:val="00AD58E3"/>
    <w:rsid w:val="00AD60B8"/>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6B3"/>
    <w:rsid w:val="00B226A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502"/>
    <w:rsid w:val="00B316B4"/>
    <w:rsid w:val="00B317FB"/>
    <w:rsid w:val="00B31812"/>
    <w:rsid w:val="00B3212A"/>
    <w:rsid w:val="00B32B61"/>
    <w:rsid w:val="00B33217"/>
    <w:rsid w:val="00B33A3D"/>
    <w:rsid w:val="00B3428D"/>
    <w:rsid w:val="00B344D4"/>
    <w:rsid w:val="00B34E29"/>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6703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DBA"/>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8A7"/>
    <w:rsid w:val="00B97DEE"/>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74D"/>
    <w:rsid w:val="00BD1924"/>
    <w:rsid w:val="00BD22FB"/>
    <w:rsid w:val="00BD231C"/>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AFA"/>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CA3"/>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AB1"/>
    <w:rsid w:val="00C57BD1"/>
    <w:rsid w:val="00C60301"/>
    <w:rsid w:val="00C60372"/>
    <w:rsid w:val="00C603FD"/>
    <w:rsid w:val="00C60A5E"/>
    <w:rsid w:val="00C60F7C"/>
    <w:rsid w:val="00C6101E"/>
    <w:rsid w:val="00C6170B"/>
    <w:rsid w:val="00C61CFF"/>
    <w:rsid w:val="00C61D05"/>
    <w:rsid w:val="00C629FD"/>
    <w:rsid w:val="00C630A5"/>
    <w:rsid w:val="00C63356"/>
    <w:rsid w:val="00C63825"/>
    <w:rsid w:val="00C63BEC"/>
    <w:rsid w:val="00C64490"/>
    <w:rsid w:val="00C64683"/>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86E"/>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28C"/>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F79"/>
    <w:rsid w:val="00CC1B1B"/>
    <w:rsid w:val="00CC1E77"/>
    <w:rsid w:val="00CC1E7C"/>
    <w:rsid w:val="00CC241E"/>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7E"/>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37BE4"/>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2DC"/>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D37"/>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409"/>
    <w:rsid w:val="00DD26FA"/>
    <w:rsid w:val="00DD28D8"/>
    <w:rsid w:val="00DD3F71"/>
    <w:rsid w:val="00DD421C"/>
    <w:rsid w:val="00DD42CA"/>
    <w:rsid w:val="00DD430F"/>
    <w:rsid w:val="00DD447D"/>
    <w:rsid w:val="00DD4508"/>
    <w:rsid w:val="00DD4FE5"/>
    <w:rsid w:val="00DD527D"/>
    <w:rsid w:val="00DD529F"/>
    <w:rsid w:val="00DD5332"/>
    <w:rsid w:val="00DD67F2"/>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104C"/>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1F5"/>
    <w:rsid w:val="00E21212"/>
    <w:rsid w:val="00E21978"/>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7F2"/>
    <w:rsid w:val="00E45901"/>
    <w:rsid w:val="00E4599B"/>
    <w:rsid w:val="00E45B97"/>
    <w:rsid w:val="00E460EC"/>
    <w:rsid w:val="00E462BB"/>
    <w:rsid w:val="00E46418"/>
    <w:rsid w:val="00E465ED"/>
    <w:rsid w:val="00E466CE"/>
    <w:rsid w:val="00E46819"/>
    <w:rsid w:val="00E468AD"/>
    <w:rsid w:val="00E477BC"/>
    <w:rsid w:val="00E500F8"/>
    <w:rsid w:val="00E50208"/>
    <w:rsid w:val="00E507F8"/>
    <w:rsid w:val="00E508FD"/>
    <w:rsid w:val="00E50C8B"/>
    <w:rsid w:val="00E50D2C"/>
    <w:rsid w:val="00E513DB"/>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1DC"/>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3D8D"/>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BB8"/>
    <w:rsid w:val="00E83CDD"/>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652"/>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4AC"/>
    <w:rsid w:val="00ED359F"/>
    <w:rsid w:val="00ED3B08"/>
    <w:rsid w:val="00ED3C78"/>
    <w:rsid w:val="00ED3D5C"/>
    <w:rsid w:val="00ED4699"/>
    <w:rsid w:val="00ED4768"/>
    <w:rsid w:val="00ED4A4B"/>
    <w:rsid w:val="00ED4B4B"/>
    <w:rsid w:val="00ED4E5F"/>
    <w:rsid w:val="00ED5677"/>
    <w:rsid w:val="00ED57A3"/>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3B9"/>
    <w:rsid w:val="00F00B8E"/>
    <w:rsid w:val="00F00C21"/>
    <w:rsid w:val="00F01921"/>
    <w:rsid w:val="00F0215E"/>
    <w:rsid w:val="00F024B6"/>
    <w:rsid w:val="00F027F1"/>
    <w:rsid w:val="00F02DBA"/>
    <w:rsid w:val="00F02FF2"/>
    <w:rsid w:val="00F03373"/>
    <w:rsid w:val="00F03C18"/>
    <w:rsid w:val="00F05802"/>
    <w:rsid w:val="00F0585F"/>
    <w:rsid w:val="00F06173"/>
    <w:rsid w:val="00F0682D"/>
    <w:rsid w:val="00F07492"/>
    <w:rsid w:val="00F10CBC"/>
    <w:rsid w:val="00F10F4B"/>
    <w:rsid w:val="00F113B2"/>
    <w:rsid w:val="00F117E5"/>
    <w:rsid w:val="00F12009"/>
    <w:rsid w:val="00F12556"/>
    <w:rsid w:val="00F132A0"/>
    <w:rsid w:val="00F13516"/>
    <w:rsid w:val="00F136BC"/>
    <w:rsid w:val="00F14958"/>
    <w:rsid w:val="00F14FD3"/>
    <w:rsid w:val="00F150A8"/>
    <w:rsid w:val="00F15ACA"/>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3F"/>
    <w:rsid w:val="00FB2F96"/>
    <w:rsid w:val="00FB335E"/>
    <w:rsid w:val="00FB3EFB"/>
    <w:rsid w:val="00FB47BF"/>
    <w:rsid w:val="00FB4F56"/>
    <w:rsid w:val="00FB579C"/>
    <w:rsid w:val="00FB5D3C"/>
    <w:rsid w:val="00FB5DF5"/>
    <w:rsid w:val="00FB685F"/>
    <w:rsid w:val="00FB70CC"/>
    <w:rsid w:val="00FC0045"/>
    <w:rsid w:val="00FC024C"/>
    <w:rsid w:val="00FC048F"/>
    <w:rsid w:val="00FC0550"/>
    <w:rsid w:val="00FC0BCB"/>
    <w:rsid w:val="00FC0C29"/>
    <w:rsid w:val="00FC1026"/>
    <w:rsid w:val="00FC2214"/>
    <w:rsid w:val="00FC22EB"/>
    <w:rsid w:val="00FC2383"/>
    <w:rsid w:val="00FC26BF"/>
    <w:rsid w:val="00FC2A43"/>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2A21"/>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1">
    <w:name w:val="正文2"/>
    <w:rsid w:val="003C7966"/>
    <w:pPr>
      <w:jc w:val="both"/>
    </w:pPr>
    <w:rPr>
      <w:rFonts w:ascii="Calibri" w:eastAsia="宋体" w:hAnsi="Calibri" w:cs="Calibri"/>
      <w:kern w:val="2"/>
      <w:sz w:val="21"/>
      <w:szCs w:val="21"/>
    </w:rPr>
  </w:style>
  <w:style w:type="paragraph" w:customStyle="1" w:styleId="CRCoverPage">
    <w:name w:val="CR Cover Page"/>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1">
    <w:name w:val="正文2"/>
    <w:rsid w:val="003C7966"/>
    <w:pPr>
      <w:jc w:val="both"/>
    </w:pPr>
    <w:rPr>
      <w:rFonts w:ascii="Calibri" w:eastAsia="宋体" w:hAnsi="Calibri" w:cs="Calibri"/>
      <w:kern w:val="2"/>
      <w:sz w:val="21"/>
      <w:szCs w:val="21"/>
    </w:rPr>
  </w:style>
  <w:style w:type="paragraph" w:customStyle="1" w:styleId="CRCoverPage">
    <w:name w:val="CR Cover Page"/>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Inbox\R3-23345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A58B5-CF6D-416E-B0D3-96EDA3BA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Rapporteur</cp:lastModifiedBy>
  <cp:revision>25</cp:revision>
  <cp:lastPrinted>2007-08-29T03:45:00Z</cp:lastPrinted>
  <dcterms:created xsi:type="dcterms:W3CDTF">2023-07-19T07:34:00Z</dcterms:created>
  <dcterms:modified xsi:type="dcterms:W3CDTF">2023-08-11T03:07:00Z</dcterms:modified>
</cp:coreProperties>
</file>